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8995" w:displacedByCustomXml="next"/>
    <w:sdt>
      <w:sdtPr>
        <w:rPr>
          <w:rFonts w:eastAsiaTheme="minorHAnsi"/>
          <w:lang w:eastAsia="en-US"/>
        </w:rPr>
        <w:id w:val="-1067956518"/>
        <w:docPartObj>
          <w:docPartGallery w:val="Cover Pages"/>
          <w:docPartUnique/>
        </w:docPartObj>
      </w:sdtPr>
      <w:sdtEndPr>
        <w:rPr>
          <w:rFonts w:ascii="Arial" w:eastAsia="Times New Roman" w:hAnsi="Arial" w:cs="Arial"/>
          <w:b/>
          <w:bCs/>
          <w:sz w:val="25"/>
          <w:szCs w:val="25"/>
        </w:rPr>
      </w:sdtEndPr>
      <w:sdtContent>
        <w:p w14:paraId="69E3A903" w14:textId="15907B52" w:rsidR="00C65EC7" w:rsidRPr="008710CD" w:rsidRDefault="00C65EC7" w:rsidP="00E51976">
          <w:pPr>
            <w:pStyle w:val="Sinespaciado"/>
            <w:jc w:val="center"/>
            <w:rPr>
              <w:rFonts w:eastAsiaTheme="minorHAnsi"/>
              <w:lang w:eastAsia="en-US"/>
            </w:rPr>
          </w:pPr>
          <w:r w:rsidRPr="008710CD">
            <w:rPr>
              <w:rFonts w:ascii="Arial" w:eastAsia="Times New Roman" w:hAnsi="Arial" w:cs="Arial"/>
              <w:b/>
              <w:bCs/>
              <w:noProof/>
              <w:sz w:val="52"/>
              <w:szCs w:val="52"/>
              <w:lang w:val="es-ES" w:eastAsia="es-ES"/>
            </w:rPr>
            <w:drawing>
              <wp:anchor distT="0" distB="0" distL="114300" distR="114300" simplePos="0" relativeHeight="251664384" behindDoc="1" locked="0" layoutInCell="1" allowOverlap="1" wp14:anchorId="497B2377" wp14:editId="15C549AA">
                <wp:simplePos x="0" y="0"/>
                <wp:positionH relativeFrom="margin">
                  <wp:posOffset>4879580</wp:posOffset>
                </wp:positionH>
                <wp:positionV relativeFrom="paragraph">
                  <wp:posOffset>342</wp:posOffset>
                </wp:positionV>
                <wp:extent cx="562610" cy="562610"/>
                <wp:effectExtent l="0" t="0" r="8890" b="0"/>
                <wp:wrapTight wrapText="bothSides">
                  <wp:wrapPolygon edited="0">
                    <wp:start x="8777" y="1463"/>
                    <wp:lineTo x="4388" y="8777"/>
                    <wp:lineTo x="3657" y="10971"/>
                    <wp:lineTo x="5851" y="14628"/>
                    <wp:lineTo x="1463" y="14628"/>
                    <wp:lineTo x="0" y="15359"/>
                    <wp:lineTo x="0" y="19747"/>
                    <wp:lineTo x="21210" y="19747"/>
                    <wp:lineTo x="21210" y="15359"/>
                    <wp:lineTo x="19016" y="14628"/>
                    <wp:lineTo x="12433" y="14628"/>
                    <wp:lineTo x="17553" y="11702"/>
                    <wp:lineTo x="19016" y="7314"/>
                    <wp:lineTo x="16090" y="1463"/>
                    <wp:lineTo x="8777" y="1463"/>
                  </wp:wrapPolygon>
                </wp:wrapTight>
                <wp:docPr id="5731062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10629" name="Imagen 1" descr="Logotip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2610" cy="562610"/>
                        </a:xfrm>
                        <a:prstGeom prst="rect">
                          <a:avLst/>
                        </a:prstGeom>
                      </pic:spPr>
                    </pic:pic>
                  </a:graphicData>
                </a:graphic>
                <wp14:sizeRelH relativeFrom="page">
                  <wp14:pctWidth>0</wp14:pctWidth>
                </wp14:sizeRelH>
                <wp14:sizeRelV relativeFrom="page">
                  <wp14:pctHeight>0</wp14:pctHeight>
                </wp14:sizeRelV>
              </wp:anchor>
            </w:drawing>
          </w:r>
        </w:p>
        <w:p w14:paraId="3A1083C2" w14:textId="77777777" w:rsidR="00C65EC7" w:rsidRPr="008710CD" w:rsidRDefault="00C65EC7" w:rsidP="00E51976">
          <w:pPr>
            <w:pStyle w:val="Sinespaciado"/>
            <w:jc w:val="center"/>
            <w:rPr>
              <w:rFonts w:eastAsiaTheme="minorHAnsi"/>
              <w:lang w:eastAsia="en-US"/>
            </w:rPr>
          </w:pPr>
        </w:p>
        <w:p w14:paraId="36B62FD9" w14:textId="03AE1C63" w:rsidR="00C65EC7" w:rsidRPr="008710CD" w:rsidRDefault="00C65EC7" w:rsidP="00E51976">
          <w:pPr>
            <w:pStyle w:val="Sinespaciado"/>
            <w:jc w:val="center"/>
            <w:rPr>
              <w:rFonts w:eastAsiaTheme="minorHAnsi"/>
              <w:lang w:eastAsia="en-US"/>
            </w:rPr>
          </w:pPr>
        </w:p>
        <w:p w14:paraId="3DEBFE4D" w14:textId="77777777" w:rsidR="00C65EC7" w:rsidRPr="008710CD" w:rsidRDefault="00C65EC7" w:rsidP="00E51976">
          <w:pPr>
            <w:pStyle w:val="Sinespaciado"/>
            <w:jc w:val="center"/>
            <w:rPr>
              <w:rFonts w:eastAsiaTheme="minorHAnsi"/>
              <w:lang w:eastAsia="en-US"/>
            </w:rPr>
          </w:pPr>
        </w:p>
        <w:p w14:paraId="3FB3C422" w14:textId="77777777" w:rsidR="00C65EC7" w:rsidRPr="008710CD" w:rsidRDefault="00C65EC7" w:rsidP="00E51976">
          <w:pPr>
            <w:pStyle w:val="Sinespaciado"/>
            <w:jc w:val="center"/>
            <w:rPr>
              <w:rFonts w:ascii="Arial" w:eastAsiaTheme="minorHAnsi" w:hAnsi="Arial" w:cs="Arial"/>
              <w:b/>
              <w:bCs/>
              <w:sz w:val="52"/>
              <w:szCs w:val="52"/>
              <w:lang w:eastAsia="en-US"/>
            </w:rPr>
          </w:pPr>
        </w:p>
        <w:p w14:paraId="7AB9EF5C" w14:textId="0800F95D" w:rsidR="00C65EC7" w:rsidRPr="008710CD" w:rsidRDefault="00A12B13" w:rsidP="00E51976">
          <w:pPr>
            <w:pStyle w:val="Sinespaciado"/>
            <w:jc w:val="center"/>
            <w:rPr>
              <w:rFonts w:ascii="Arial" w:eastAsiaTheme="minorHAnsi" w:hAnsi="Arial" w:cs="Arial"/>
              <w:b/>
              <w:bCs/>
              <w:sz w:val="52"/>
              <w:szCs w:val="52"/>
              <w:lang w:eastAsia="en-US"/>
            </w:rPr>
          </w:pPr>
          <w:r w:rsidRPr="008710CD">
            <w:rPr>
              <w:rFonts w:ascii="Arial" w:eastAsiaTheme="minorHAnsi" w:hAnsi="Arial" w:cs="Arial"/>
              <w:b/>
              <w:bCs/>
              <w:sz w:val="52"/>
              <w:szCs w:val="52"/>
              <w:lang w:eastAsia="en-US"/>
            </w:rPr>
            <w:t>LICITACIÓN PÚBLICA N°1/202</w:t>
          </w:r>
          <w:r w:rsidR="00CD1ADB" w:rsidRPr="008710CD">
            <w:rPr>
              <w:rFonts w:ascii="Arial" w:eastAsiaTheme="minorHAnsi" w:hAnsi="Arial" w:cs="Arial"/>
              <w:b/>
              <w:bCs/>
              <w:sz w:val="52"/>
              <w:szCs w:val="52"/>
              <w:lang w:eastAsia="en-US"/>
            </w:rPr>
            <w:t>6</w:t>
          </w:r>
        </w:p>
        <w:p w14:paraId="6978425C" w14:textId="77777777" w:rsidR="00A12B13" w:rsidRPr="008710CD" w:rsidRDefault="00A12B13" w:rsidP="00E51976">
          <w:pPr>
            <w:pStyle w:val="Sinespaciado"/>
            <w:jc w:val="center"/>
            <w:rPr>
              <w:rFonts w:ascii="Arial" w:eastAsiaTheme="minorHAnsi" w:hAnsi="Arial" w:cs="Arial"/>
              <w:b/>
              <w:bCs/>
              <w:sz w:val="52"/>
              <w:szCs w:val="52"/>
              <w:lang w:eastAsia="en-US"/>
            </w:rPr>
          </w:pPr>
        </w:p>
        <w:p w14:paraId="49E2492C" w14:textId="77777777" w:rsidR="00530076" w:rsidRPr="008710CD" w:rsidRDefault="00530076" w:rsidP="00E51976">
          <w:pPr>
            <w:pStyle w:val="Sinespaciado"/>
            <w:jc w:val="center"/>
            <w:rPr>
              <w:rFonts w:ascii="Arial" w:eastAsiaTheme="minorHAnsi" w:hAnsi="Arial" w:cs="Arial"/>
              <w:b/>
              <w:bCs/>
              <w:sz w:val="52"/>
              <w:szCs w:val="52"/>
              <w:lang w:eastAsia="en-US"/>
            </w:rPr>
          </w:pPr>
        </w:p>
        <w:p w14:paraId="407789DB" w14:textId="77777777" w:rsidR="00A12B13" w:rsidRPr="008710CD" w:rsidRDefault="00A12B13" w:rsidP="00E51976">
          <w:pPr>
            <w:pStyle w:val="Sinespaciado"/>
            <w:jc w:val="center"/>
            <w:rPr>
              <w:rFonts w:ascii="Arial" w:eastAsiaTheme="minorHAnsi" w:hAnsi="Arial" w:cs="Arial"/>
              <w:b/>
              <w:bCs/>
              <w:sz w:val="52"/>
              <w:szCs w:val="52"/>
              <w:lang w:eastAsia="en-US"/>
            </w:rPr>
          </w:pPr>
        </w:p>
        <w:p w14:paraId="632F02AF" w14:textId="7D3DC429" w:rsidR="00C65EC7" w:rsidRPr="008710CD" w:rsidRDefault="00C65EC7" w:rsidP="00E51976">
          <w:pPr>
            <w:pStyle w:val="Sinespaciado"/>
            <w:jc w:val="center"/>
            <w:rPr>
              <w:rFonts w:ascii="Arial" w:hAnsi="Arial" w:cs="Arial"/>
              <w:b/>
              <w:bCs/>
              <w:sz w:val="52"/>
              <w:szCs w:val="52"/>
            </w:rPr>
          </w:pPr>
          <w:r w:rsidRPr="008710CD">
            <w:rPr>
              <w:rFonts w:ascii="Arial" w:hAnsi="Arial" w:cs="Arial"/>
              <w:b/>
              <w:bCs/>
              <w:sz w:val="52"/>
              <w:szCs w:val="52"/>
            </w:rPr>
            <w:t>PROVISIÓN GASES MEDICINALES</w:t>
          </w:r>
        </w:p>
        <w:p w14:paraId="24C8ECB7" w14:textId="3F721932" w:rsidR="00530076" w:rsidRPr="008710CD" w:rsidRDefault="00530076" w:rsidP="00E51976">
          <w:pPr>
            <w:pStyle w:val="Sinespaciado"/>
            <w:jc w:val="center"/>
            <w:rPr>
              <w:rFonts w:ascii="Arial" w:hAnsi="Arial" w:cs="Arial"/>
              <w:b/>
              <w:bCs/>
              <w:sz w:val="52"/>
              <w:szCs w:val="52"/>
            </w:rPr>
          </w:pPr>
          <w:r w:rsidRPr="008710CD">
            <w:rPr>
              <w:rFonts w:ascii="Arial" w:hAnsi="Arial" w:cs="Arial"/>
              <w:b/>
              <w:bCs/>
              <w:sz w:val="52"/>
              <w:szCs w:val="52"/>
            </w:rPr>
            <w:t>REGIONAL COCHABAMBA</w:t>
          </w:r>
        </w:p>
        <w:p w14:paraId="1AFDD61E" w14:textId="77777777" w:rsidR="00530076" w:rsidRPr="008710CD" w:rsidRDefault="00530076" w:rsidP="00E51976">
          <w:pPr>
            <w:pStyle w:val="Sinespaciado"/>
            <w:jc w:val="center"/>
            <w:rPr>
              <w:rFonts w:ascii="Arial" w:eastAsiaTheme="minorHAnsi" w:hAnsi="Arial" w:cs="Arial"/>
              <w:b/>
              <w:bCs/>
              <w:sz w:val="52"/>
              <w:szCs w:val="52"/>
              <w:lang w:eastAsia="en-US"/>
            </w:rPr>
          </w:pPr>
        </w:p>
        <w:p w14:paraId="43336077" w14:textId="77777777" w:rsidR="00530076" w:rsidRPr="008710CD" w:rsidRDefault="00530076" w:rsidP="00E51976">
          <w:pPr>
            <w:pStyle w:val="Sinespaciado"/>
            <w:jc w:val="center"/>
            <w:rPr>
              <w:rFonts w:ascii="Arial" w:eastAsiaTheme="minorHAnsi" w:hAnsi="Arial" w:cs="Arial"/>
              <w:b/>
              <w:bCs/>
              <w:sz w:val="52"/>
              <w:szCs w:val="52"/>
              <w:lang w:eastAsia="en-US"/>
            </w:rPr>
          </w:pPr>
        </w:p>
        <w:p w14:paraId="547F560C" w14:textId="77777777" w:rsidR="00530076" w:rsidRPr="008710CD" w:rsidRDefault="00530076" w:rsidP="00E51976">
          <w:pPr>
            <w:pStyle w:val="Sinespaciado"/>
            <w:jc w:val="center"/>
            <w:rPr>
              <w:rFonts w:ascii="Arial" w:eastAsiaTheme="minorHAnsi" w:hAnsi="Arial" w:cs="Arial"/>
              <w:b/>
              <w:bCs/>
              <w:sz w:val="52"/>
              <w:szCs w:val="52"/>
              <w:lang w:eastAsia="en-US"/>
            </w:rPr>
          </w:pPr>
        </w:p>
        <w:p w14:paraId="3EEEAE5E" w14:textId="77777777" w:rsidR="00E51976" w:rsidRPr="008710CD" w:rsidRDefault="00E51976" w:rsidP="00E51976">
          <w:pPr>
            <w:pStyle w:val="Sinespaciado"/>
            <w:jc w:val="center"/>
            <w:rPr>
              <w:rFonts w:ascii="Arial" w:eastAsiaTheme="minorHAnsi" w:hAnsi="Arial" w:cs="Arial"/>
              <w:b/>
              <w:bCs/>
              <w:sz w:val="52"/>
              <w:szCs w:val="52"/>
              <w:lang w:eastAsia="en-US"/>
            </w:rPr>
          </w:pPr>
        </w:p>
        <w:p w14:paraId="1E287D66" w14:textId="3414E506" w:rsidR="00530076" w:rsidRPr="008710CD" w:rsidRDefault="00530076" w:rsidP="00E51976">
          <w:pPr>
            <w:pStyle w:val="Sinespaciado"/>
            <w:jc w:val="center"/>
            <w:rPr>
              <w:rFonts w:ascii="Arial" w:eastAsiaTheme="minorHAnsi" w:hAnsi="Arial" w:cs="Arial"/>
              <w:b/>
              <w:bCs/>
              <w:sz w:val="52"/>
              <w:szCs w:val="52"/>
              <w:lang w:eastAsia="en-US"/>
            </w:rPr>
          </w:pPr>
          <w:r w:rsidRPr="008710CD">
            <w:rPr>
              <w:rFonts w:ascii="Arial" w:hAnsi="Arial" w:cs="Arial"/>
              <w:noProof/>
              <w:sz w:val="52"/>
              <w:szCs w:val="52"/>
              <w:lang w:val="es-ES" w:eastAsia="es-ES"/>
            </w:rPr>
            <mc:AlternateContent>
              <mc:Choice Requires="wps">
                <w:drawing>
                  <wp:anchor distT="0" distB="0" distL="114300" distR="114300" simplePos="0" relativeHeight="251666432" behindDoc="0" locked="0" layoutInCell="1" allowOverlap="1" wp14:anchorId="74561B14" wp14:editId="2659CBFF">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497580" cy="201295"/>
                    <wp:effectExtent l="0" t="0" r="0" b="0"/>
                    <wp:wrapNone/>
                    <wp:docPr id="3845577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7580" cy="201295"/>
                            </a:xfrm>
                            <a:prstGeom prst="rect">
                              <a:avLst/>
                            </a:prstGeom>
                            <a:noFill/>
                            <a:ln w="6350">
                              <a:noFill/>
                            </a:ln>
                            <a:effectLst/>
                          </wps:spPr>
                          <wps:txbx>
                            <w:txbxContent>
                              <w:p w14:paraId="59761CDC" w14:textId="2D7F1BBF" w:rsidR="00530076" w:rsidRPr="00C65EC7" w:rsidRDefault="00000000" w:rsidP="00530076">
                                <w:pPr>
                                  <w:pStyle w:val="Sinespaciado"/>
                                  <w:rPr>
                                    <w:rFonts w:ascii="Arial" w:hAnsi="Arial" w:cs="Arial"/>
                                    <w:b/>
                                    <w:bCs/>
                                    <w:sz w:val="26"/>
                                    <w:szCs w:val="26"/>
                                  </w:rPr>
                                </w:pPr>
                                <w:sdt>
                                  <w:sdtPr>
                                    <w:rPr>
                                      <w:rFonts w:ascii="Arial" w:hAnsi="Arial" w:cs="Arial"/>
                                      <w:b/>
                                      <w:bCs/>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530076">
                                      <w:rPr>
                                        <w:rFonts w:ascii="Arial" w:hAnsi="Arial" w:cs="Arial"/>
                                        <w:b/>
                                        <w:bCs/>
                                        <w:sz w:val="26"/>
                                        <w:szCs w:val="26"/>
                                      </w:rPr>
                                      <w:t>Enero/202</w:t>
                                    </w:r>
                                    <w:r w:rsidR="00CD1ADB">
                                      <w:rPr>
                                        <w:rFonts w:ascii="Arial" w:hAnsi="Arial" w:cs="Arial"/>
                                        <w:b/>
                                        <w:bCs/>
                                        <w:sz w:val="26"/>
                                        <w:szCs w:val="26"/>
                                      </w:rPr>
                                      <w:t>6</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4561B14" id="_x0000_t202" coordsize="21600,21600" o:spt="202" path="m,l,21600r21600,l21600,xe">
                    <v:stroke joinstyle="miter"/>
                    <v:path gradientshapeok="t" o:connecttype="rect"/>
                  </v:shapetype>
                  <v:shape id="Cuadro de texto 2" o:spid="_x0000_s1026" type="#_x0000_t202" style="position:absolute;left:0;text-align:left;margin-left:0;margin-top:0;width:275.4pt;height:15.85pt;z-index:25166643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oMEHgIAAEMEAAAOAAAAZHJzL2Uyb0RvYy54bWysU01v2zAMvQ/YfxB0X5ykS9cacYqsRYYB&#10;QVsgHXpWZCk2JosapcTOfv0oxU6GbqdhF5kWKX689zi/6xrDDgp9Dbbgk9GYM2UllLXdFfzby+rD&#10;DWc+CFsKA1YV/Kg8v1u8fzdvXa6mUIEpFTJKYn3euoJXIbg8y7ysVCP8CJyy5NSAjQj0i7usRNFS&#10;9sZk0/H4OmsBS4cglfd0+3By8kXKr7WS4UlrrwIzBafeQjoxndt4Zou5yHcoXFXLvg3xD100orZU&#10;9JzqQQTB9lj/kaqpJYIHHUYSmgy0rqVKM9A0k/GbaTaVcCrNQuB4d4bJ/7+08vGwcc/IQvcZOiIw&#10;DeHdGuR3T9hkrfN5HxMx9bmn6Dhop7GJXxqB0UPC9njGU3WBSbq8+nj7aXZDLkk+mm96O4uAZ5fX&#10;Dn34oqBh0Sg4El+pA3FY+3AKHUJiMQur2pjEmbGsLfj11WycHpw9lNzYGKsS+32aS+fRCt22oyTR&#10;3EJ5pPERTsrwTq5qamUtfHgWSFKg7kne4YkObYBKQm9xVgH+/Nt9jCeGyMtZS9IquP+xF6g4M18t&#10;cRd1OBg4GNvBsPvmHkitE1ocJ5NJDzCYwdQIzSupfhmrkEtYSbUKvh3M+3ASOG2NVMtlCiK1ORHW&#10;duPkwHIE9qV7Feh69APx9giD6ET+hoRTbITWu+U+EBWJoQuKvVxIqYnjfqviKvz+n6Iuu7/4BQAA&#10;//8DAFBLAwQUAAYACAAAACEAFjkdytwAAAAEAQAADwAAAGRycy9kb3ducmV2LnhtbEyPQUvDQBCF&#10;74L/YRnBm91UqS1pNkVFL6JoahF6m2bHJLg7G7LbNv57Ry96eTC84b3vFavRO3WgIXaBDUwnGSji&#10;OtiOGwObt4eLBaiYkC26wGTgiyKsytOTAnMbjlzRYZ0aJSEcczTQptTnWse6JY9xEnpi8T7C4DHJ&#10;OTTaDniUcO/0ZZZda48dS0OLPd21VH+u997A7WP3PH/p0FWL1ye3rZoNv1f3xpyfjTdLUInG9PcM&#10;P/iCDqUw7cKebVTOgAxJvyrebJbJjJ2Bq+kcdFno//DlNwAAAP//AwBQSwECLQAUAAYACAAAACEA&#10;toM4kv4AAADhAQAAEwAAAAAAAAAAAAAAAAAAAAAAW0NvbnRlbnRfVHlwZXNdLnhtbFBLAQItABQA&#10;BgAIAAAAIQA4/SH/1gAAAJQBAAALAAAAAAAAAAAAAAAAAC8BAABfcmVscy8ucmVsc1BLAQItABQA&#10;BgAIAAAAIQBZ9oMEHgIAAEMEAAAOAAAAAAAAAAAAAAAAAC4CAABkcnMvZTJvRG9jLnhtbFBLAQIt&#10;ABQABgAIAAAAIQAWOR3K3AAAAAQBAAAPAAAAAAAAAAAAAAAAAHgEAABkcnMvZG93bnJldi54bWxQ&#10;SwUGAAAAAAQABADzAAAAgQUAAAAA&#10;" filled="f" stroked="f" strokeweight=".5pt">
                    <v:textbox style="mso-fit-shape-to-text:t" inset="0,0,0,0">
                      <w:txbxContent>
                        <w:p w14:paraId="59761CDC" w14:textId="2D7F1BBF" w:rsidR="00530076" w:rsidRPr="00C65EC7" w:rsidRDefault="00000000" w:rsidP="00530076">
                          <w:pPr>
                            <w:pStyle w:val="Sinespaciado"/>
                            <w:rPr>
                              <w:rFonts w:ascii="Arial" w:hAnsi="Arial" w:cs="Arial"/>
                              <w:b/>
                              <w:bCs/>
                              <w:sz w:val="26"/>
                              <w:szCs w:val="26"/>
                            </w:rPr>
                          </w:pPr>
                          <w:sdt>
                            <w:sdtPr>
                              <w:rPr>
                                <w:rFonts w:ascii="Arial" w:hAnsi="Arial" w:cs="Arial"/>
                                <w:b/>
                                <w:bCs/>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530076">
                                <w:rPr>
                                  <w:rFonts w:ascii="Arial" w:hAnsi="Arial" w:cs="Arial"/>
                                  <w:b/>
                                  <w:bCs/>
                                  <w:sz w:val="26"/>
                                  <w:szCs w:val="26"/>
                                </w:rPr>
                                <w:t>Enero/202</w:t>
                              </w:r>
                              <w:r w:rsidR="00CD1ADB">
                                <w:rPr>
                                  <w:rFonts w:ascii="Arial" w:hAnsi="Arial" w:cs="Arial"/>
                                  <w:b/>
                                  <w:bCs/>
                                  <w:sz w:val="26"/>
                                  <w:szCs w:val="26"/>
                                </w:rPr>
                                <w:t>6</w:t>
                              </w:r>
                            </w:sdtContent>
                          </w:sdt>
                        </w:p>
                      </w:txbxContent>
                    </v:textbox>
                    <w10:wrap anchorx="page" anchory="page"/>
                  </v:shape>
                </w:pict>
              </mc:Fallback>
            </mc:AlternateContent>
          </w:r>
          <w:r w:rsidRPr="008710CD">
            <w:rPr>
              <w:rFonts w:ascii="Arial" w:eastAsiaTheme="minorHAnsi" w:hAnsi="Arial" w:cs="Arial"/>
              <w:b/>
              <w:bCs/>
              <w:sz w:val="52"/>
              <w:szCs w:val="52"/>
              <w:lang w:eastAsia="en-US"/>
            </w:rPr>
            <w:t xml:space="preserve">TÉRMINOS DE REFERENCIA </w:t>
          </w:r>
        </w:p>
        <w:p w14:paraId="134C7651" w14:textId="77777777" w:rsidR="00530076" w:rsidRPr="008710CD" w:rsidRDefault="00530076" w:rsidP="00E51976">
          <w:pPr>
            <w:pStyle w:val="Sinespaciado"/>
            <w:rPr>
              <w:rFonts w:ascii="Arial" w:eastAsiaTheme="minorHAnsi" w:hAnsi="Arial" w:cs="Arial"/>
              <w:b/>
              <w:bCs/>
              <w:sz w:val="52"/>
              <w:szCs w:val="52"/>
              <w:lang w:eastAsia="en-US"/>
            </w:rPr>
          </w:pPr>
        </w:p>
        <w:p w14:paraId="49F15321" w14:textId="77777777" w:rsidR="00530076" w:rsidRPr="008710CD" w:rsidRDefault="00530076" w:rsidP="00E51976">
          <w:pPr>
            <w:pStyle w:val="Sinespaciado"/>
            <w:rPr>
              <w:rFonts w:ascii="Arial" w:eastAsiaTheme="minorHAnsi" w:hAnsi="Arial" w:cs="Arial"/>
              <w:b/>
              <w:bCs/>
              <w:sz w:val="52"/>
              <w:szCs w:val="52"/>
              <w:lang w:eastAsia="en-US"/>
            </w:rPr>
          </w:pPr>
        </w:p>
        <w:p w14:paraId="3AAEBEE1" w14:textId="77777777" w:rsidR="00530076" w:rsidRPr="008710CD" w:rsidRDefault="00530076" w:rsidP="00E51976">
          <w:pPr>
            <w:pStyle w:val="Sinespaciado"/>
            <w:rPr>
              <w:rFonts w:ascii="Arial" w:eastAsiaTheme="minorHAnsi" w:hAnsi="Arial" w:cs="Arial"/>
              <w:b/>
              <w:bCs/>
              <w:sz w:val="52"/>
              <w:szCs w:val="52"/>
              <w:lang w:eastAsia="en-US"/>
            </w:rPr>
          </w:pPr>
        </w:p>
        <w:p w14:paraId="3915FC95" w14:textId="77777777" w:rsidR="00530076" w:rsidRPr="008710CD" w:rsidRDefault="00530076" w:rsidP="00E51976">
          <w:pPr>
            <w:pStyle w:val="Sinespaciado"/>
            <w:rPr>
              <w:rFonts w:ascii="Arial" w:eastAsiaTheme="minorHAnsi" w:hAnsi="Arial" w:cs="Arial"/>
              <w:b/>
              <w:bCs/>
              <w:sz w:val="52"/>
              <w:szCs w:val="52"/>
              <w:lang w:eastAsia="en-US"/>
            </w:rPr>
          </w:pPr>
        </w:p>
        <w:p w14:paraId="3D361BF6" w14:textId="77777777" w:rsidR="00530076" w:rsidRPr="008710CD" w:rsidRDefault="00530076" w:rsidP="00E51976">
          <w:pPr>
            <w:pStyle w:val="Sinespaciado"/>
            <w:rPr>
              <w:rFonts w:ascii="Arial" w:eastAsiaTheme="minorHAnsi" w:hAnsi="Arial" w:cs="Arial"/>
              <w:b/>
              <w:bCs/>
              <w:sz w:val="52"/>
              <w:szCs w:val="52"/>
              <w:lang w:eastAsia="en-US"/>
            </w:rPr>
          </w:pPr>
        </w:p>
        <w:p w14:paraId="02F4F9B9" w14:textId="77777777" w:rsidR="00530076" w:rsidRPr="008710CD" w:rsidRDefault="00530076" w:rsidP="00E51976">
          <w:pPr>
            <w:pStyle w:val="Sinespaciado"/>
            <w:rPr>
              <w:rFonts w:ascii="Arial" w:eastAsiaTheme="minorHAnsi" w:hAnsi="Arial" w:cs="Arial"/>
              <w:b/>
              <w:bCs/>
              <w:sz w:val="52"/>
              <w:szCs w:val="52"/>
              <w:lang w:eastAsia="en-US"/>
            </w:rPr>
          </w:pPr>
        </w:p>
        <w:p w14:paraId="6FB9F4D9" w14:textId="77777777" w:rsidR="00530076" w:rsidRPr="008710CD" w:rsidRDefault="00530076" w:rsidP="00E51976">
          <w:pPr>
            <w:pStyle w:val="Sinespaciado"/>
            <w:rPr>
              <w:rFonts w:ascii="Arial" w:eastAsiaTheme="minorHAnsi" w:hAnsi="Arial" w:cs="Arial"/>
              <w:b/>
              <w:bCs/>
              <w:sz w:val="52"/>
              <w:szCs w:val="52"/>
              <w:lang w:eastAsia="en-US"/>
            </w:rPr>
          </w:pPr>
        </w:p>
        <w:p w14:paraId="477476DE" w14:textId="77777777" w:rsidR="00530076" w:rsidRPr="008710CD" w:rsidRDefault="00530076" w:rsidP="00E51976">
          <w:pPr>
            <w:pStyle w:val="Sinespaciado"/>
            <w:rPr>
              <w:rFonts w:ascii="Arial" w:eastAsiaTheme="minorHAnsi" w:hAnsi="Arial" w:cs="Arial"/>
              <w:b/>
              <w:bCs/>
              <w:sz w:val="52"/>
              <w:szCs w:val="52"/>
              <w:lang w:eastAsia="en-US"/>
            </w:rPr>
          </w:pPr>
        </w:p>
        <w:p w14:paraId="426634E1" w14:textId="125F7D49" w:rsidR="00817E3E" w:rsidRPr="008710CD" w:rsidRDefault="00000000" w:rsidP="00E51976">
          <w:pPr>
            <w:spacing w:line="240" w:lineRule="auto"/>
            <w:rPr>
              <w:rFonts w:ascii="Arial" w:eastAsia="Times New Roman" w:hAnsi="Arial" w:cs="Arial"/>
              <w:b/>
              <w:bCs/>
              <w:sz w:val="25"/>
              <w:szCs w:val="25"/>
              <w:lang w:eastAsia="es-BO"/>
            </w:rPr>
          </w:pPr>
        </w:p>
      </w:sdtContent>
    </w:sdt>
    <w:p w14:paraId="66076697" w14:textId="490C94FE" w:rsidR="00817E3E" w:rsidRPr="008710CD" w:rsidRDefault="00817E3E" w:rsidP="00E51976">
      <w:pPr>
        <w:spacing w:after="0" w:line="240" w:lineRule="auto"/>
        <w:jc w:val="center"/>
        <w:rPr>
          <w:rFonts w:ascii="Arial" w:eastAsia="Times New Roman" w:hAnsi="Arial" w:cs="Arial"/>
          <w:b/>
          <w:bCs/>
          <w:sz w:val="25"/>
          <w:szCs w:val="25"/>
          <w:lang w:eastAsia="es-BO"/>
        </w:rPr>
      </w:pPr>
      <w:r w:rsidRPr="008710CD">
        <w:rPr>
          <w:rFonts w:ascii="Arial" w:eastAsia="Times New Roman" w:hAnsi="Arial" w:cs="Arial"/>
          <w:b/>
          <w:bCs/>
          <w:sz w:val="25"/>
          <w:szCs w:val="25"/>
          <w:lang w:eastAsia="es-BO"/>
        </w:rPr>
        <w:t xml:space="preserve">PROVISIÓN </w:t>
      </w:r>
      <w:r w:rsidR="007E541A" w:rsidRPr="008710CD">
        <w:rPr>
          <w:rFonts w:ascii="Arial" w:eastAsia="Times New Roman" w:hAnsi="Arial" w:cs="Arial"/>
          <w:b/>
          <w:bCs/>
          <w:sz w:val="25"/>
          <w:szCs w:val="25"/>
          <w:lang w:eastAsia="es-BO"/>
        </w:rPr>
        <w:t>GASES MEDICINALES</w:t>
      </w:r>
    </w:p>
    <w:bookmarkEnd w:id="0" w:displacedByCustomXml="next"/>
    <w:sdt>
      <w:sdtPr>
        <w:rPr>
          <w:rFonts w:asciiTheme="minorHAnsi" w:eastAsiaTheme="minorHAnsi" w:hAnsiTheme="minorHAnsi" w:cstheme="minorBidi"/>
          <w:color w:val="auto"/>
          <w:sz w:val="22"/>
          <w:szCs w:val="22"/>
          <w:lang w:val="es-ES" w:eastAsia="en-US"/>
        </w:rPr>
        <w:id w:val="1034238895"/>
        <w:docPartObj>
          <w:docPartGallery w:val="Table of Contents"/>
          <w:docPartUnique/>
        </w:docPartObj>
      </w:sdtPr>
      <w:sdtEndPr>
        <w:rPr>
          <w:b/>
          <w:bCs/>
        </w:rPr>
      </w:sdtEndPr>
      <w:sdtContent>
        <w:p w14:paraId="6D8B7EEF" w14:textId="77777777" w:rsidR="00817E3E" w:rsidRPr="008710CD" w:rsidRDefault="00817E3E" w:rsidP="00817E3E">
          <w:pPr>
            <w:pStyle w:val="TtuloTDC"/>
            <w:rPr>
              <w:rFonts w:ascii="Arial" w:hAnsi="Arial" w:cs="Arial"/>
              <w:sz w:val="24"/>
              <w:szCs w:val="24"/>
            </w:rPr>
          </w:pPr>
          <w:r w:rsidRPr="008710CD">
            <w:rPr>
              <w:rFonts w:ascii="Arial" w:hAnsi="Arial" w:cs="Arial"/>
              <w:sz w:val="24"/>
              <w:szCs w:val="24"/>
              <w:lang w:val="es-ES"/>
            </w:rPr>
            <w:t>Contenido</w:t>
          </w:r>
        </w:p>
        <w:p w14:paraId="7B55C033" w14:textId="6693B875" w:rsidR="00722AC5" w:rsidRPr="008710CD" w:rsidRDefault="00817E3E">
          <w:pPr>
            <w:pStyle w:val="TDC1"/>
            <w:rPr>
              <w:rFonts w:eastAsiaTheme="minorEastAsia"/>
              <w:noProof/>
              <w:kern w:val="2"/>
              <w:sz w:val="24"/>
              <w:szCs w:val="24"/>
              <w:lang w:eastAsia="es-BO"/>
            </w:rPr>
          </w:pPr>
          <w:r w:rsidRPr="008710CD">
            <w:rPr>
              <w:rFonts w:ascii="Arial" w:hAnsi="Arial" w:cs="Arial"/>
              <w:sz w:val="24"/>
              <w:szCs w:val="24"/>
            </w:rPr>
            <w:fldChar w:fldCharType="begin"/>
          </w:r>
          <w:r w:rsidRPr="008710CD">
            <w:rPr>
              <w:rFonts w:ascii="Arial" w:hAnsi="Arial" w:cs="Arial"/>
              <w:sz w:val="24"/>
              <w:szCs w:val="24"/>
            </w:rPr>
            <w:instrText xml:space="preserve"> TOC \o "1-3" \h \z \u </w:instrText>
          </w:r>
          <w:r w:rsidRPr="008710CD">
            <w:rPr>
              <w:rFonts w:ascii="Arial" w:hAnsi="Arial" w:cs="Arial"/>
              <w:sz w:val="24"/>
              <w:szCs w:val="24"/>
            </w:rPr>
            <w:fldChar w:fldCharType="separate"/>
          </w:r>
          <w:hyperlink w:anchor="_Toc156459883" w:history="1">
            <w:r w:rsidR="00722AC5" w:rsidRPr="008710CD">
              <w:rPr>
                <w:rStyle w:val="Hipervnculo"/>
                <w:rFonts w:eastAsia="Times New Roman"/>
                <w:noProof/>
                <w:lang w:eastAsia="es-BO"/>
              </w:rPr>
              <w:t>1)</w:t>
            </w:r>
            <w:r w:rsidR="00722AC5" w:rsidRPr="008710CD">
              <w:rPr>
                <w:rFonts w:eastAsiaTheme="minorEastAsia"/>
                <w:noProof/>
                <w:kern w:val="2"/>
                <w:sz w:val="24"/>
                <w:szCs w:val="24"/>
                <w:lang w:eastAsia="es-BO"/>
              </w:rPr>
              <w:tab/>
            </w:r>
            <w:r w:rsidR="00722AC5" w:rsidRPr="008710CD">
              <w:rPr>
                <w:rStyle w:val="Hipervnculo"/>
                <w:rFonts w:eastAsia="Times New Roman"/>
                <w:noProof/>
                <w:lang w:eastAsia="es-BO"/>
              </w:rPr>
              <w:t>Antecedentes</w:t>
            </w:r>
            <w:r w:rsidR="00722AC5" w:rsidRPr="008710CD">
              <w:rPr>
                <w:noProof/>
                <w:webHidden/>
              </w:rPr>
              <w:tab/>
            </w:r>
            <w:r w:rsidR="00722AC5" w:rsidRPr="008710CD">
              <w:rPr>
                <w:noProof/>
                <w:webHidden/>
              </w:rPr>
              <w:fldChar w:fldCharType="begin"/>
            </w:r>
            <w:r w:rsidR="00722AC5" w:rsidRPr="008710CD">
              <w:rPr>
                <w:noProof/>
                <w:webHidden/>
              </w:rPr>
              <w:instrText xml:space="preserve"> PAGEREF _Toc156459883 \h </w:instrText>
            </w:r>
            <w:r w:rsidR="00722AC5" w:rsidRPr="008710CD">
              <w:rPr>
                <w:noProof/>
                <w:webHidden/>
              </w:rPr>
            </w:r>
            <w:r w:rsidR="00722AC5" w:rsidRPr="008710CD">
              <w:rPr>
                <w:noProof/>
                <w:webHidden/>
              </w:rPr>
              <w:fldChar w:fldCharType="separate"/>
            </w:r>
            <w:r w:rsidR="00722AC5" w:rsidRPr="008710CD">
              <w:rPr>
                <w:noProof/>
                <w:webHidden/>
              </w:rPr>
              <w:t>2</w:t>
            </w:r>
            <w:r w:rsidR="00722AC5" w:rsidRPr="008710CD">
              <w:rPr>
                <w:noProof/>
                <w:webHidden/>
              </w:rPr>
              <w:fldChar w:fldCharType="end"/>
            </w:r>
          </w:hyperlink>
        </w:p>
        <w:p w14:paraId="23BB5406" w14:textId="116177F1" w:rsidR="00722AC5" w:rsidRPr="008710CD" w:rsidRDefault="00722AC5">
          <w:pPr>
            <w:pStyle w:val="TDC1"/>
            <w:rPr>
              <w:rFonts w:eastAsiaTheme="minorEastAsia"/>
              <w:noProof/>
              <w:kern w:val="2"/>
              <w:sz w:val="24"/>
              <w:szCs w:val="24"/>
              <w:lang w:eastAsia="es-BO"/>
            </w:rPr>
          </w:pPr>
          <w:hyperlink w:anchor="_Toc156459884" w:history="1">
            <w:r w:rsidRPr="008710CD">
              <w:rPr>
                <w:rStyle w:val="Hipervnculo"/>
                <w:rFonts w:eastAsia="Times New Roman"/>
                <w:noProof/>
                <w:lang w:eastAsia="es-BO"/>
              </w:rPr>
              <w:t>2)</w:t>
            </w:r>
            <w:r w:rsidRPr="008710CD">
              <w:rPr>
                <w:rFonts w:eastAsiaTheme="minorEastAsia"/>
                <w:noProof/>
                <w:kern w:val="2"/>
                <w:sz w:val="24"/>
                <w:szCs w:val="24"/>
                <w:lang w:eastAsia="es-BO"/>
              </w:rPr>
              <w:tab/>
            </w:r>
            <w:r w:rsidRPr="008710CD">
              <w:rPr>
                <w:rStyle w:val="Hipervnculo"/>
                <w:rFonts w:eastAsia="Times New Roman"/>
                <w:noProof/>
                <w:lang w:eastAsia="es-BO"/>
              </w:rPr>
              <w:t>Objetivo General</w:t>
            </w:r>
            <w:r w:rsidRPr="008710CD">
              <w:rPr>
                <w:noProof/>
                <w:webHidden/>
              </w:rPr>
              <w:tab/>
            </w:r>
            <w:r w:rsidRPr="008710CD">
              <w:rPr>
                <w:noProof/>
                <w:webHidden/>
              </w:rPr>
              <w:fldChar w:fldCharType="begin"/>
            </w:r>
            <w:r w:rsidRPr="008710CD">
              <w:rPr>
                <w:noProof/>
                <w:webHidden/>
              </w:rPr>
              <w:instrText xml:space="preserve"> PAGEREF _Toc156459884 \h </w:instrText>
            </w:r>
            <w:r w:rsidRPr="008710CD">
              <w:rPr>
                <w:noProof/>
                <w:webHidden/>
              </w:rPr>
            </w:r>
            <w:r w:rsidRPr="008710CD">
              <w:rPr>
                <w:noProof/>
                <w:webHidden/>
              </w:rPr>
              <w:fldChar w:fldCharType="separate"/>
            </w:r>
            <w:r w:rsidRPr="008710CD">
              <w:rPr>
                <w:noProof/>
                <w:webHidden/>
              </w:rPr>
              <w:t>2</w:t>
            </w:r>
            <w:r w:rsidRPr="008710CD">
              <w:rPr>
                <w:noProof/>
                <w:webHidden/>
              </w:rPr>
              <w:fldChar w:fldCharType="end"/>
            </w:r>
          </w:hyperlink>
        </w:p>
        <w:p w14:paraId="64932871" w14:textId="2A9EA016" w:rsidR="00722AC5" w:rsidRPr="008710CD" w:rsidRDefault="00722AC5">
          <w:pPr>
            <w:pStyle w:val="TDC1"/>
            <w:rPr>
              <w:rFonts w:eastAsiaTheme="minorEastAsia"/>
              <w:noProof/>
              <w:kern w:val="2"/>
              <w:sz w:val="24"/>
              <w:szCs w:val="24"/>
              <w:lang w:eastAsia="es-BO"/>
            </w:rPr>
          </w:pPr>
          <w:hyperlink w:anchor="_Toc156459885" w:history="1">
            <w:r w:rsidRPr="008710CD">
              <w:rPr>
                <w:rStyle w:val="Hipervnculo"/>
                <w:rFonts w:eastAsia="Times New Roman"/>
                <w:noProof/>
                <w:lang w:eastAsia="es-BO"/>
              </w:rPr>
              <w:t>3)</w:t>
            </w:r>
            <w:r w:rsidRPr="008710CD">
              <w:rPr>
                <w:rFonts w:eastAsiaTheme="minorEastAsia"/>
                <w:noProof/>
                <w:kern w:val="2"/>
                <w:sz w:val="24"/>
                <w:szCs w:val="24"/>
                <w:lang w:eastAsia="es-BO"/>
              </w:rPr>
              <w:tab/>
            </w:r>
            <w:r w:rsidRPr="008710CD">
              <w:rPr>
                <w:rStyle w:val="Hipervnculo"/>
                <w:rFonts w:eastAsia="Times New Roman"/>
                <w:noProof/>
                <w:lang w:eastAsia="es-BO"/>
              </w:rPr>
              <w:t>Proceso</w:t>
            </w:r>
            <w:r w:rsidRPr="008710CD">
              <w:rPr>
                <w:noProof/>
                <w:webHidden/>
              </w:rPr>
              <w:tab/>
            </w:r>
            <w:r w:rsidRPr="008710CD">
              <w:rPr>
                <w:noProof/>
                <w:webHidden/>
              </w:rPr>
              <w:fldChar w:fldCharType="begin"/>
            </w:r>
            <w:r w:rsidRPr="008710CD">
              <w:rPr>
                <w:noProof/>
                <w:webHidden/>
              </w:rPr>
              <w:instrText xml:space="preserve"> PAGEREF _Toc156459885 \h </w:instrText>
            </w:r>
            <w:r w:rsidRPr="008710CD">
              <w:rPr>
                <w:noProof/>
                <w:webHidden/>
              </w:rPr>
            </w:r>
            <w:r w:rsidRPr="008710CD">
              <w:rPr>
                <w:noProof/>
                <w:webHidden/>
              </w:rPr>
              <w:fldChar w:fldCharType="separate"/>
            </w:r>
            <w:r w:rsidRPr="008710CD">
              <w:rPr>
                <w:noProof/>
                <w:webHidden/>
              </w:rPr>
              <w:t>2</w:t>
            </w:r>
            <w:r w:rsidRPr="008710CD">
              <w:rPr>
                <w:noProof/>
                <w:webHidden/>
              </w:rPr>
              <w:fldChar w:fldCharType="end"/>
            </w:r>
          </w:hyperlink>
        </w:p>
        <w:p w14:paraId="7C837514" w14:textId="3BDF9EA8" w:rsidR="00722AC5" w:rsidRPr="008710CD" w:rsidRDefault="00722AC5">
          <w:pPr>
            <w:pStyle w:val="TDC1"/>
            <w:rPr>
              <w:rFonts w:eastAsiaTheme="minorEastAsia"/>
              <w:noProof/>
              <w:kern w:val="2"/>
              <w:sz w:val="24"/>
              <w:szCs w:val="24"/>
              <w:lang w:eastAsia="es-BO"/>
            </w:rPr>
          </w:pPr>
          <w:hyperlink w:anchor="_Toc156459886" w:history="1">
            <w:r w:rsidRPr="008710CD">
              <w:rPr>
                <w:rStyle w:val="Hipervnculo"/>
                <w:rFonts w:eastAsia="Times New Roman"/>
                <w:noProof/>
                <w:lang w:eastAsia="es-BO"/>
              </w:rPr>
              <w:t>4)</w:t>
            </w:r>
            <w:r w:rsidRPr="008710CD">
              <w:rPr>
                <w:rFonts w:eastAsiaTheme="minorEastAsia"/>
                <w:noProof/>
                <w:kern w:val="2"/>
                <w:sz w:val="24"/>
                <w:szCs w:val="24"/>
                <w:lang w:eastAsia="es-BO"/>
              </w:rPr>
              <w:tab/>
            </w:r>
            <w:r w:rsidRPr="008710CD">
              <w:rPr>
                <w:rStyle w:val="Hipervnculo"/>
                <w:rFonts w:eastAsia="Times New Roman"/>
                <w:noProof/>
                <w:lang w:eastAsia="es-BO"/>
              </w:rPr>
              <w:t>Productos entregables a PROSALUD</w:t>
            </w:r>
            <w:r w:rsidRPr="008710CD">
              <w:rPr>
                <w:noProof/>
                <w:webHidden/>
              </w:rPr>
              <w:tab/>
            </w:r>
            <w:r w:rsidRPr="008710CD">
              <w:rPr>
                <w:noProof/>
                <w:webHidden/>
              </w:rPr>
              <w:fldChar w:fldCharType="begin"/>
            </w:r>
            <w:r w:rsidRPr="008710CD">
              <w:rPr>
                <w:noProof/>
                <w:webHidden/>
              </w:rPr>
              <w:instrText xml:space="preserve"> PAGEREF _Toc156459886 \h </w:instrText>
            </w:r>
            <w:r w:rsidRPr="008710CD">
              <w:rPr>
                <w:noProof/>
                <w:webHidden/>
              </w:rPr>
            </w:r>
            <w:r w:rsidRPr="008710CD">
              <w:rPr>
                <w:noProof/>
                <w:webHidden/>
              </w:rPr>
              <w:fldChar w:fldCharType="separate"/>
            </w:r>
            <w:r w:rsidRPr="008710CD">
              <w:rPr>
                <w:noProof/>
                <w:webHidden/>
              </w:rPr>
              <w:t>2</w:t>
            </w:r>
            <w:r w:rsidRPr="008710CD">
              <w:rPr>
                <w:noProof/>
                <w:webHidden/>
              </w:rPr>
              <w:fldChar w:fldCharType="end"/>
            </w:r>
          </w:hyperlink>
        </w:p>
        <w:p w14:paraId="5A2F6E09" w14:textId="213A44A4" w:rsidR="00722AC5" w:rsidRPr="008710CD" w:rsidRDefault="00722AC5">
          <w:pPr>
            <w:pStyle w:val="TDC1"/>
            <w:rPr>
              <w:rFonts w:eastAsiaTheme="minorEastAsia"/>
              <w:noProof/>
              <w:kern w:val="2"/>
              <w:sz w:val="24"/>
              <w:szCs w:val="24"/>
              <w:lang w:eastAsia="es-BO"/>
            </w:rPr>
          </w:pPr>
          <w:hyperlink w:anchor="_Toc156459887" w:history="1">
            <w:r w:rsidRPr="008710CD">
              <w:rPr>
                <w:rStyle w:val="Hipervnculo"/>
                <w:rFonts w:eastAsia="Times New Roman"/>
                <w:noProof/>
                <w:lang w:eastAsia="es-BO"/>
              </w:rPr>
              <w:t>5)</w:t>
            </w:r>
            <w:r w:rsidRPr="008710CD">
              <w:rPr>
                <w:rFonts w:eastAsiaTheme="minorEastAsia"/>
                <w:noProof/>
                <w:kern w:val="2"/>
                <w:sz w:val="24"/>
                <w:szCs w:val="24"/>
                <w:lang w:eastAsia="es-BO"/>
              </w:rPr>
              <w:tab/>
            </w:r>
            <w:r w:rsidRPr="008710CD">
              <w:rPr>
                <w:rStyle w:val="Hipervnculo"/>
                <w:rFonts w:eastAsia="Times New Roman"/>
                <w:noProof/>
                <w:lang w:eastAsia="es-BO"/>
              </w:rPr>
              <w:t>Plazo de Entrega del Servicio</w:t>
            </w:r>
            <w:r w:rsidRPr="008710CD">
              <w:rPr>
                <w:noProof/>
                <w:webHidden/>
              </w:rPr>
              <w:tab/>
            </w:r>
            <w:r w:rsidRPr="008710CD">
              <w:rPr>
                <w:noProof/>
                <w:webHidden/>
              </w:rPr>
              <w:fldChar w:fldCharType="begin"/>
            </w:r>
            <w:r w:rsidRPr="008710CD">
              <w:rPr>
                <w:noProof/>
                <w:webHidden/>
              </w:rPr>
              <w:instrText xml:space="preserve"> PAGEREF _Toc156459887 \h </w:instrText>
            </w:r>
            <w:r w:rsidRPr="008710CD">
              <w:rPr>
                <w:noProof/>
                <w:webHidden/>
              </w:rPr>
            </w:r>
            <w:r w:rsidRPr="008710CD">
              <w:rPr>
                <w:noProof/>
                <w:webHidden/>
              </w:rPr>
              <w:fldChar w:fldCharType="separate"/>
            </w:r>
            <w:r w:rsidRPr="008710CD">
              <w:rPr>
                <w:noProof/>
                <w:webHidden/>
              </w:rPr>
              <w:t>3</w:t>
            </w:r>
            <w:r w:rsidRPr="008710CD">
              <w:rPr>
                <w:noProof/>
                <w:webHidden/>
              </w:rPr>
              <w:fldChar w:fldCharType="end"/>
            </w:r>
          </w:hyperlink>
        </w:p>
        <w:p w14:paraId="689D2D27" w14:textId="3B5C0445" w:rsidR="00722AC5" w:rsidRPr="008710CD" w:rsidRDefault="00722AC5">
          <w:pPr>
            <w:pStyle w:val="TDC1"/>
            <w:rPr>
              <w:rFonts w:eastAsiaTheme="minorEastAsia"/>
              <w:noProof/>
              <w:kern w:val="2"/>
              <w:sz w:val="24"/>
              <w:szCs w:val="24"/>
              <w:lang w:eastAsia="es-BO"/>
            </w:rPr>
          </w:pPr>
          <w:hyperlink w:anchor="_Toc156459888" w:history="1">
            <w:r w:rsidRPr="008710CD">
              <w:rPr>
                <w:rStyle w:val="Hipervnculo"/>
                <w:rFonts w:eastAsia="Times New Roman"/>
                <w:noProof/>
                <w:lang w:eastAsia="es-BO"/>
              </w:rPr>
              <w:t>6)</w:t>
            </w:r>
            <w:r w:rsidRPr="008710CD">
              <w:rPr>
                <w:rFonts w:eastAsiaTheme="minorEastAsia"/>
                <w:noProof/>
                <w:kern w:val="2"/>
                <w:sz w:val="24"/>
                <w:szCs w:val="24"/>
                <w:lang w:eastAsia="es-BO"/>
              </w:rPr>
              <w:tab/>
            </w:r>
            <w:r w:rsidRPr="008710CD">
              <w:rPr>
                <w:rStyle w:val="Hipervnculo"/>
                <w:rFonts w:eastAsia="Times New Roman"/>
                <w:noProof/>
                <w:lang w:eastAsia="es-BO"/>
              </w:rPr>
              <w:t>Modalidad de Pago</w:t>
            </w:r>
            <w:r w:rsidRPr="008710CD">
              <w:rPr>
                <w:noProof/>
                <w:webHidden/>
              </w:rPr>
              <w:tab/>
            </w:r>
            <w:r w:rsidRPr="008710CD">
              <w:rPr>
                <w:noProof/>
                <w:webHidden/>
              </w:rPr>
              <w:fldChar w:fldCharType="begin"/>
            </w:r>
            <w:r w:rsidRPr="008710CD">
              <w:rPr>
                <w:noProof/>
                <w:webHidden/>
              </w:rPr>
              <w:instrText xml:space="preserve"> PAGEREF _Toc156459888 \h </w:instrText>
            </w:r>
            <w:r w:rsidRPr="008710CD">
              <w:rPr>
                <w:noProof/>
                <w:webHidden/>
              </w:rPr>
            </w:r>
            <w:r w:rsidRPr="008710CD">
              <w:rPr>
                <w:noProof/>
                <w:webHidden/>
              </w:rPr>
              <w:fldChar w:fldCharType="separate"/>
            </w:r>
            <w:r w:rsidRPr="008710CD">
              <w:rPr>
                <w:noProof/>
                <w:webHidden/>
              </w:rPr>
              <w:t>3</w:t>
            </w:r>
            <w:r w:rsidRPr="008710CD">
              <w:rPr>
                <w:noProof/>
                <w:webHidden/>
              </w:rPr>
              <w:fldChar w:fldCharType="end"/>
            </w:r>
          </w:hyperlink>
        </w:p>
        <w:p w14:paraId="70DA21DC" w14:textId="7783EAF0" w:rsidR="00722AC5" w:rsidRPr="008710CD" w:rsidRDefault="00722AC5">
          <w:pPr>
            <w:pStyle w:val="TDC1"/>
            <w:rPr>
              <w:rFonts w:eastAsiaTheme="minorEastAsia"/>
              <w:noProof/>
              <w:kern w:val="2"/>
              <w:sz w:val="24"/>
              <w:szCs w:val="24"/>
              <w:lang w:eastAsia="es-BO"/>
            </w:rPr>
          </w:pPr>
          <w:hyperlink w:anchor="_Toc156459889" w:history="1">
            <w:r w:rsidRPr="008710CD">
              <w:rPr>
                <w:rStyle w:val="Hipervnculo"/>
                <w:rFonts w:eastAsia="Times New Roman"/>
                <w:noProof/>
                <w:lang w:eastAsia="es-BO"/>
              </w:rPr>
              <w:t>7)</w:t>
            </w:r>
            <w:r w:rsidRPr="008710CD">
              <w:rPr>
                <w:rFonts w:eastAsiaTheme="minorEastAsia"/>
                <w:noProof/>
                <w:kern w:val="2"/>
                <w:sz w:val="24"/>
                <w:szCs w:val="24"/>
                <w:lang w:eastAsia="es-BO"/>
              </w:rPr>
              <w:tab/>
            </w:r>
            <w:r w:rsidRPr="008710CD">
              <w:rPr>
                <w:rStyle w:val="Hipervnculo"/>
                <w:rFonts w:eastAsia="Times New Roman"/>
                <w:noProof/>
                <w:lang w:eastAsia="es-BO"/>
              </w:rPr>
              <w:t>Plazos y forma de presentación de la propuesta</w:t>
            </w:r>
            <w:r w:rsidRPr="008710CD">
              <w:rPr>
                <w:noProof/>
                <w:webHidden/>
              </w:rPr>
              <w:tab/>
            </w:r>
            <w:r w:rsidRPr="008710CD">
              <w:rPr>
                <w:noProof/>
                <w:webHidden/>
              </w:rPr>
              <w:fldChar w:fldCharType="begin"/>
            </w:r>
            <w:r w:rsidRPr="008710CD">
              <w:rPr>
                <w:noProof/>
                <w:webHidden/>
              </w:rPr>
              <w:instrText xml:space="preserve"> PAGEREF _Toc156459889 \h </w:instrText>
            </w:r>
            <w:r w:rsidRPr="008710CD">
              <w:rPr>
                <w:noProof/>
                <w:webHidden/>
              </w:rPr>
            </w:r>
            <w:r w:rsidRPr="008710CD">
              <w:rPr>
                <w:noProof/>
                <w:webHidden/>
              </w:rPr>
              <w:fldChar w:fldCharType="separate"/>
            </w:r>
            <w:r w:rsidRPr="008710CD">
              <w:rPr>
                <w:noProof/>
                <w:webHidden/>
              </w:rPr>
              <w:t>3</w:t>
            </w:r>
            <w:r w:rsidRPr="008710CD">
              <w:rPr>
                <w:noProof/>
                <w:webHidden/>
              </w:rPr>
              <w:fldChar w:fldCharType="end"/>
            </w:r>
          </w:hyperlink>
        </w:p>
        <w:p w14:paraId="7B51D5F3" w14:textId="3040169B" w:rsidR="00722AC5" w:rsidRPr="008710CD" w:rsidRDefault="00722AC5">
          <w:pPr>
            <w:pStyle w:val="TDC1"/>
            <w:rPr>
              <w:rFonts w:eastAsiaTheme="minorEastAsia"/>
              <w:noProof/>
              <w:kern w:val="2"/>
              <w:sz w:val="24"/>
              <w:szCs w:val="24"/>
              <w:lang w:eastAsia="es-BO"/>
            </w:rPr>
          </w:pPr>
          <w:hyperlink w:anchor="_Toc156459890" w:history="1">
            <w:r w:rsidRPr="008710CD">
              <w:rPr>
                <w:rStyle w:val="Hipervnculo"/>
                <w:rFonts w:eastAsia="Times New Roman"/>
                <w:noProof/>
                <w:lang w:eastAsia="es-BO"/>
              </w:rPr>
              <w:t>8)</w:t>
            </w:r>
            <w:r w:rsidRPr="008710CD">
              <w:rPr>
                <w:rFonts w:eastAsiaTheme="minorEastAsia"/>
                <w:noProof/>
                <w:kern w:val="2"/>
                <w:sz w:val="24"/>
                <w:szCs w:val="24"/>
                <w:lang w:eastAsia="es-BO"/>
              </w:rPr>
              <w:tab/>
            </w:r>
            <w:r w:rsidRPr="008710CD">
              <w:rPr>
                <w:rStyle w:val="Hipervnculo"/>
                <w:noProof/>
                <w:lang w:val="es-MX"/>
              </w:rPr>
              <w:t>Validez de la Propuesta</w:t>
            </w:r>
            <w:r w:rsidRPr="008710CD">
              <w:rPr>
                <w:noProof/>
                <w:webHidden/>
              </w:rPr>
              <w:tab/>
            </w:r>
            <w:r w:rsidRPr="008710CD">
              <w:rPr>
                <w:noProof/>
                <w:webHidden/>
              </w:rPr>
              <w:fldChar w:fldCharType="begin"/>
            </w:r>
            <w:r w:rsidRPr="008710CD">
              <w:rPr>
                <w:noProof/>
                <w:webHidden/>
              </w:rPr>
              <w:instrText xml:space="preserve"> PAGEREF _Toc156459890 \h </w:instrText>
            </w:r>
            <w:r w:rsidRPr="008710CD">
              <w:rPr>
                <w:noProof/>
                <w:webHidden/>
              </w:rPr>
            </w:r>
            <w:r w:rsidRPr="008710CD">
              <w:rPr>
                <w:noProof/>
                <w:webHidden/>
              </w:rPr>
              <w:fldChar w:fldCharType="separate"/>
            </w:r>
            <w:r w:rsidRPr="008710CD">
              <w:rPr>
                <w:noProof/>
                <w:webHidden/>
              </w:rPr>
              <w:t>4</w:t>
            </w:r>
            <w:r w:rsidRPr="008710CD">
              <w:rPr>
                <w:noProof/>
                <w:webHidden/>
              </w:rPr>
              <w:fldChar w:fldCharType="end"/>
            </w:r>
          </w:hyperlink>
        </w:p>
        <w:p w14:paraId="0D89D42D" w14:textId="03F6561D" w:rsidR="00722AC5" w:rsidRPr="008710CD" w:rsidRDefault="00722AC5">
          <w:pPr>
            <w:pStyle w:val="TDC1"/>
            <w:rPr>
              <w:rFonts w:eastAsiaTheme="minorEastAsia"/>
              <w:noProof/>
              <w:kern w:val="2"/>
              <w:sz w:val="24"/>
              <w:szCs w:val="24"/>
              <w:lang w:eastAsia="es-BO"/>
            </w:rPr>
          </w:pPr>
          <w:hyperlink w:anchor="_Toc156459891" w:history="1">
            <w:r w:rsidRPr="008710CD">
              <w:rPr>
                <w:rStyle w:val="Hipervnculo"/>
                <w:noProof/>
                <w:lang w:val="es-MX"/>
              </w:rPr>
              <w:t>9)</w:t>
            </w:r>
            <w:r w:rsidRPr="008710CD">
              <w:rPr>
                <w:rFonts w:eastAsiaTheme="minorEastAsia"/>
                <w:noProof/>
                <w:kern w:val="2"/>
                <w:sz w:val="24"/>
                <w:szCs w:val="24"/>
                <w:lang w:eastAsia="es-BO"/>
              </w:rPr>
              <w:tab/>
            </w:r>
            <w:r w:rsidRPr="008710CD">
              <w:rPr>
                <w:rStyle w:val="Hipervnculo"/>
                <w:noProof/>
                <w:lang w:val="es-MX"/>
              </w:rPr>
              <w:t>Aclaración sobre los documentos solicitados</w:t>
            </w:r>
            <w:r w:rsidRPr="008710CD">
              <w:rPr>
                <w:noProof/>
                <w:webHidden/>
              </w:rPr>
              <w:tab/>
            </w:r>
            <w:r w:rsidRPr="008710CD">
              <w:rPr>
                <w:noProof/>
                <w:webHidden/>
              </w:rPr>
              <w:fldChar w:fldCharType="begin"/>
            </w:r>
            <w:r w:rsidRPr="008710CD">
              <w:rPr>
                <w:noProof/>
                <w:webHidden/>
              </w:rPr>
              <w:instrText xml:space="preserve"> PAGEREF _Toc156459891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7B9D706D" w14:textId="734F2618" w:rsidR="00722AC5" w:rsidRPr="008710CD" w:rsidRDefault="00722AC5">
          <w:pPr>
            <w:pStyle w:val="TDC1"/>
            <w:rPr>
              <w:rFonts w:eastAsiaTheme="minorEastAsia"/>
              <w:noProof/>
              <w:kern w:val="2"/>
              <w:sz w:val="24"/>
              <w:szCs w:val="24"/>
              <w:lang w:eastAsia="es-BO"/>
            </w:rPr>
          </w:pPr>
          <w:hyperlink w:anchor="_Toc156459892" w:history="1">
            <w:r w:rsidRPr="008710CD">
              <w:rPr>
                <w:rStyle w:val="Hipervnculo"/>
                <w:noProof/>
                <w:lang w:val="es-MX"/>
              </w:rPr>
              <w:t>10)</w:t>
            </w:r>
            <w:r w:rsidRPr="008710CD">
              <w:rPr>
                <w:rFonts w:eastAsiaTheme="minorEastAsia"/>
                <w:noProof/>
                <w:kern w:val="2"/>
                <w:sz w:val="24"/>
                <w:szCs w:val="24"/>
                <w:lang w:eastAsia="es-BO"/>
              </w:rPr>
              <w:tab/>
            </w:r>
            <w:r w:rsidRPr="008710CD">
              <w:rPr>
                <w:rStyle w:val="Hipervnculo"/>
                <w:noProof/>
                <w:lang w:val="es-MX"/>
              </w:rPr>
              <w:t>Propuesta Técnica - Forma y Contenido</w:t>
            </w:r>
            <w:r w:rsidRPr="008710CD">
              <w:rPr>
                <w:noProof/>
                <w:webHidden/>
              </w:rPr>
              <w:tab/>
            </w:r>
            <w:r w:rsidRPr="008710CD">
              <w:rPr>
                <w:noProof/>
                <w:webHidden/>
              </w:rPr>
              <w:fldChar w:fldCharType="begin"/>
            </w:r>
            <w:r w:rsidRPr="008710CD">
              <w:rPr>
                <w:noProof/>
                <w:webHidden/>
              </w:rPr>
              <w:instrText xml:space="preserve"> PAGEREF _Toc156459892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61EEFAA2" w14:textId="050A687F" w:rsidR="00722AC5" w:rsidRPr="008710CD" w:rsidRDefault="00722AC5">
          <w:pPr>
            <w:pStyle w:val="TDC1"/>
            <w:rPr>
              <w:rFonts w:eastAsiaTheme="minorEastAsia"/>
              <w:noProof/>
              <w:kern w:val="2"/>
              <w:sz w:val="24"/>
              <w:szCs w:val="24"/>
              <w:lang w:eastAsia="es-BO"/>
            </w:rPr>
          </w:pPr>
          <w:hyperlink w:anchor="_Toc156459893" w:history="1">
            <w:r w:rsidRPr="008710CD">
              <w:rPr>
                <w:rStyle w:val="Hipervnculo"/>
                <w:noProof/>
                <w:lang w:val="es-MX"/>
              </w:rPr>
              <w:t>11)</w:t>
            </w:r>
            <w:r w:rsidRPr="008710CD">
              <w:rPr>
                <w:rFonts w:eastAsiaTheme="minorEastAsia"/>
                <w:noProof/>
                <w:kern w:val="2"/>
                <w:sz w:val="24"/>
                <w:szCs w:val="24"/>
                <w:lang w:eastAsia="es-BO"/>
              </w:rPr>
              <w:tab/>
            </w:r>
            <w:r w:rsidRPr="008710CD">
              <w:rPr>
                <w:rStyle w:val="Hipervnculo"/>
                <w:noProof/>
                <w:lang w:val="es-MX"/>
              </w:rPr>
              <w:t>Propuesta Económica - Forma y Contenido (SOBRE “C”)</w:t>
            </w:r>
            <w:r w:rsidRPr="008710CD">
              <w:rPr>
                <w:noProof/>
                <w:webHidden/>
              </w:rPr>
              <w:tab/>
            </w:r>
            <w:r w:rsidRPr="008710CD">
              <w:rPr>
                <w:noProof/>
                <w:webHidden/>
              </w:rPr>
              <w:fldChar w:fldCharType="begin"/>
            </w:r>
            <w:r w:rsidRPr="008710CD">
              <w:rPr>
                <w:noProof/>
                <w:webHidden/>
              </w:rPr>
              <w:instrText xml:space="preserve"> PAGEREF _Toc156459893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28120E91" w14:textId="3BB550BF" w:rsidR="00722AC5" w:rsidRPr="008710CD" w:rsidRDefault="00722AC5">
          <w:pPr>
            <w:pStyle w:val="TDC1"/>
            <w:rPr>
              <w:rFonts w:eastAsiaTheme="minorEastAsia"/>
              <w:noProof/>
              <w:kern w:val="2"/>
              <w:sz w:val="24"/>
              <w:szCs w:val="24"/>
              <w:lang w:eastAsia="es-BO"/>
            </w:rPr>
          </w:pPr>
          <w:hyperlink w:anchor="_Toc156459894" w:history="1">
            <w:r w:rsidRPr="008710CD">
              <w:rPr>
                <w:rStyle w:val="Hipervnculo"/>
                <w:rFonts w:eastAsia="Times New Roman"/>
                <w:noProof/>
                <w:lang w:eastAsia="es-BO"/>
              </w:rPr>
              <w:t>12)</w:t>
            </w:r>
            <w:r w:rsidRPr="008710CD">
              <w:rPr>
                <w:rFonts w:eastAsiaTheme="minorEastAsia"/>
                <w:noProof/>
                <w:kern w:val="2"/>
                <w:sz w:val="24"/>
                <w:szCs w:val="24"/>
                <w:lang w:eastAsia="es-BO"/>
              </w:rPr>
              <w:tab/>
            </w:r>
            <w:r w:rsidRPr="008710CD">
              <w:rPr>
                <w:rStyle w:val="Hipervnculo"/>
                <w:rFonts w:eastAsia="Times New Roman"/>
                <w:noProof/>
                <w:lang w:eastAsia="es-BO"/>
              </w:rPr>
              <w:t>Reunión de aclaración</w:t>
            </w:r>
            <w:r w:rsidRPr="008710CD">
              <w:rPr>
                <w:noProof/>
                <w:webHidden/>
              </w:rPr>
              <w:tab/>
            </w:r>
            <w:r w:rsidRPr="008710CD">
              <w:rPr>
                <w:noProof/>
                <w:webHidden/>
              </w:rPr>
              <w:fldChar w:fldCharType="begin"/>
            </w:r>
            <w:r w:rsidRPr="008710CD">
              <w:rPr>
                <w:noProof/>
                <w:webHidden/>
              </w:rPr>
              <w:instrText xml:space="preserve"> PAGEREF _Toc156459894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57C591DD" w14:textId="293A0755" w:rsidR="00722AC5" w:rsidRPr="008710CD" w:rsidRDefault="00722AC5">
          <w:pPr>
            <w:pStyle w:val="TDC1"/>
            <w:rPr>
              <w:rFonts w:eastAsiaTheme="minorEastAsia"/>
              <w:noProof/>
              <w:kern w:val="2"/>
              <w:sz w:val="24"/>
              <w:szCs w:val="24"/>
              <w:lang w:eastAsia="es-BO"/>
            </w:rPr>
          </w:pPr>
          <w:hyperlink w:anchor="_Toc156459895" w:history="1">
            <w:r w:rsidRPr="008710CD">
              <w:rPr>
                <w:rStyle w:val="Hipervnculo"/>
                <w:rFonts w:eastAsia="Times New Roman"/>
                <w:noProof/>
                <w:lang w:eastAsia="es-BO"/>
              </w:rPr>
              <w:t>13)</w:t>
            </w:r>
            <w:r w:rsidRPr="008710CD">
              <w:rPr>
                <w:rFonts w:eastAsiaTheme="minorEastAsia"/>
                <w:noProof/>
                <w:kern w:val="2"/>
                <w:sz w:val="24"/>
                <w:szCs w:val="24"/>
                <w:lang w:eastAsia="es-BO"/>
              </w:rPr>
              <w:tab/>
            </w:r>
            <w:r w:rsidRPr="008710CD">
              <w:rPr>
                <w:rStyle w:val="Hipervnculo"/>
                <w:rFonts w:eastAsia="Times New Roman"/>
                <w:noProof/>
                <w:lang w:eastAsia="es-BO"/>
              </w:rPr>
              <w:t>Responsabilidad del Proponente</w:t>
            </w:r>
            <w:r w:rsidRPr="008710CD">
              <w:rPr>
                <w:noProof/>
                <w:webHidden/>
              </w:rPr>
              <w:tab/>
            </w:r>
            <w:r w:rsidRPr="008710CD">
              <w:rPr>
                <w:noProof/>
                <w:webHidden/>
              </w:rPr>
              <w:fldChar w:fldCharType="begin"/>
            </w:r>
            <w:r w:rsidRPr="008710CD">
              <w:rPr>
                <w:noProof/>
                <w:webHidden/>
              </w:rPr>
              <w:instrText xml:space="preserve"> PAGEREF _Toc156459895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5179A62C" w14:textId="795E1AE5" w:rsidR="00722AC5" w:rsidRPr="008710CD" w:rsidRDefault="00722AC5">
          <w:pPr>
            <w:pStyle w:val="TDC1"/>
            <w:rPr>
              <w:rFonts w:eastAsiaTheme="minorEastAsia"/>
              <w:noProof/>
              <w:kern w:val="2"/>
              <w:sz w:val="24"/>
              <w:szCs w:val="24"/>
              <w:lang w:eastAsia="es-BO"/>
            </w:rPr>
          </w:pPr>
          <w:hyperlink w:anchor="_Toc156459896" w:history="1">
            <w:r w:rsidRPr="008710CD">
              <w:rPr>
                <w:rStyle w:val="Hipervnculo"/>
                <w:noProof/>
                <w:lang w:val="es-MX"/>
              </w:rPr>
              <w:t>14)</w:t>
            </w:r>
            <w:r w:rsidRPr="008710CD">
              <w:rPr>
                <w:rFonts w:eastAsiaTheme="minorEastAsia"/>
                <w:noProof/>
                <w:kern w:val="2"/>
                <w:sz w:val="24"/>
                <w:szCs w:val="24"/>
                <w:lang w:eastAsia="es-BO"/>
              </w:rPr>
              <w:tab/>
            </w:r>
            <w:r w:rsidRPr="008710CD">
              <w:rPr>
                <w:rStyle w:val="Hipervnculo"/>
                <w:noProof/>
                <w:lang w:val="es-MX"/>
              </w:rPr>
              <w:t>Presentación, recepción y apertura de las propuestas</w:t>
            </w:r>
            <w:r w:rsidRPr="008710CD">
              <w:rPr>
                <w:noProof/>
                <w:webHidden/>
              </w:rPr>
              <w:tab/>
            </w:r>
            <w:r w:rsidRPr="008710CD">
              <w:rPr>
                <w:noProof/>
                <w:webHidden/>
              </w:rPr>
              <w:fldChar w:fldCharType="begin"/>
            </w:r>
            <w:r w:rsidRPr="008710CD">
              <w:rPr>
                <w:noProof/>
                <w:webHidden/>
              </w:rPr>
              <w:instrText xml:space="preserve"> PAGEREF _Toc156459896 \h </w:instrText>
            </w:r>
            <w:r w:rsidRPr="008710CD">
              <w:rPr>
                <w:noProof/>
                <w:webHidden/>
              </w:rPr>
            </w:r>
            <w:r w:rsidRPr="008710CD">
              <w:rPr>
                <w:noProof/>
                <w:webHidden/>
              </w:rPr>
              <w:fldChar w:fldCharType="separate"/>
            </w:r>
            <w:r w:rsidRPr="008710CD">
              <w:rPr>
                <w:noProof/>
                <w:webHidden/>
              </w:rPr>
              <w:t>5</w:t>
            </w:r>
            <w:r w:rsidRPr="008710CD">
              <w:rPr>
                <w:noProof/>
                <w:webHidden/>
              </w:rPr>
              <w:fldChar w:fldCharType="end"/>
            </w:r>
          </w:hyperlink>
        </w:p>
        <w:p w14:paraId="42E8CC7D" w14:textId="0C0D29F1" w:rsidR="00722AC5" w:rsidRPr="008710CD" w:rsidRDefault="00722AC5">
          <w:pPr>
            <w:pStyle w:val="TDC1"/>
            <w:rPr>
              <w:rFonts w:eastAsiaTheme="minorEastAsia"/>
              <w:noProof/>
              <w:kern w:val="2"/>
              <w:sz w:val="24"/>
              <w:szCs w:val="24"/>
              <w:lang w:eastAsia="es-BO"/>
            </w:rPr>
          </w:pPr>
          <w:hyperlink w:anchor="_Toc156459897" w:history="1">
            <w:r w:rsidRPr="008710CD">
              <w:rPr>
                <w:rStyle w:val="Hipervnculo"/>
                <w:noProof/>
                <w:lang w:val="es-MX"/>
              </w:rPr>
              <w:t>15)</w:t>
            </w:r>
            <w:r w:rsidRPr="008710CD">
              <w:rPr>
                <w:rFonts w:eastAsiaTheme="minorEastAsia"/>
                <w:noProof/>
                <w:kern w:val="2"/>
                <w:sz w:val="24"/>
                <w:szCs w:val="24"/>
                <w:lang w:eastAsia="es-BO"/>
              </w:rPr>
              <w:tab/>
            </w:r>
            <w:r w:rsidRPr="008710CD">
              <w:rPr>
                <w:rStyle w:val="Hipervnculo"/>
                <w:noProof/>
                <w:lang w:val="es-MX"/>
              </w:rPr>
              <w:t>Evaluación de la Propuesta Técnica</w:t>
            </w:r>
            <w:r w:rsidRPr="008710CD">
              <w:rPr>
                <w:noProof/>
                <w:webHidden/>
              </w:rPr>
              <w:tab/>
            </w:r>
            <w:r w:rsidRPr="008710CD">
              <w:rPr>
                <w:noProof/>
                <w:webHidden/>
              </w:rPr>
              <w:fldChar w:fldCharType="begin"/>
            </w:r>
            <w:r w:rsidRPr="008710CD">
              <w:rPr>
                <w:noProof/>
                <w:webHidden/>
              </w:rPr>
              <w:instrText xml:space="preserve"> PAGEREF _Toc156459897 \h </w:instrText>
            </w:r>
            <w:r w:rsidRPr="008710CD">
              <w:rPr>
                <w:noProof/>
                <w:webHidden/>
              </w:rPr>
            </w:r>
            <w:r w:rsidRPr="008710CD">
              <w:rPr>
                <w:noProof/>
                <w:webHidden/>
              </w:rPr>
              <w:fldChar w:fldCharType="separate"/>
            </w:r>
            <w:r w:rsidRPr="008710CD">
              <w:rPr>
                <w:noProof/>
                <w:webHidden/>
              </w:rPr>
              <w:t>6</w:t>
            </w:r>
            <w:r w:rsidRPr="008710CD">
              <w:rPr>
                <w:noProof/>
                <w:webHidden/>
              </w:rPr>
              <w:fldChar w:fldCharType="end"/>
            </w:r>
          </w:hyperlink>
        </w:p>
        <w:p w14:paraId="77F99D77" w14:textId="7C8A7726" w:rsidR="00722AC5" w:rsidRPr="008710CD" w:rsidRDefault="00722AC5">
          <w:pPr>
            <w:pStyle w:val="TDC1"/>
            <w:rPr>
              <w:rFonts w:eastAsiaTheme="minorEastAsia"/>
              <w:noProof/>
              <w:kern w:val="2"/>
              <w:sz w:val="24"/>
              <w:szCs w:val="24"/>
              <w:lang w:eastAsia="es-BO"/>
            </w:rPr>
          </w:pPr>
          <w:hyperlink w:anchor="_Toc156459898" w:history="1">
            <w:r w:rsidRPr="008710CD">
              <w:rPr>
                <w:rStyle w:val="Hipervnculo"/>
                <w:noProof/>
                <w:lang w:val="es-MX"/>
              </w:rPr>
              <w:t>16)</w:t>
            </w:r>
            <w:r w:rsidRPr="008710CD">
              <w:rPr>
                <w:rFonts w:eastAsiaTheme="minorEastAsia"/>
                <w:noProof/>
                <w:kern w:val="2"/>
                <w:sz w:val="24"/>
                <w:szCs w:val="24"/>
                <w:lang w:eastAsia="es-BO"/>
              </w:rPr>
              <w:tab/>
            </w:r>
            <w:r w:rsidRPr="008710CD">
              <w:rPr>
                <w:rStyle w:val="Hipervnculo"/>
                <w:noProof/>
                <w:lang w:val="es-MX"/>
              </w:rPr>
              <w:t>Evaluación de la Propuesta Económica</w:t>
            </w:r>
            <w:r w:rsidRPr="008710CD">
              <w:rPr>
                <w:noProof/>
                <w:webHidden/>
              </w:rPr>
              <w:tab/>
            </w:r>
            <w:r w:rsidRPr="008710CD">
              <w:rPr>
                <w:noProof/>
                <w:webHidden/>
              </w:rPr>
              <w:fldChar w:fldCharType="begin"/>
            </w:r>
            <w:r w:rsidRPr="008710CD">
              <w:rPr>
                <w:noProof/>
                <w:webHidden/>
              </w:rPr>
              <w:instrText xml:space="preserve"> PAGEREF _Toc156459898 \h </w:instrText>
            </w:r>
            <w:r w:rsidRPr="008710CD">
              <w:rPr>
                <w:noProof/>
                <w:webHidden/>
              </w:rPr>
            </w:r>
            <w:r w:rsidRPr="008710CD">
              <w:rPr>
                <w:noProof/>
                <w:webHidden/>
              </w:rPr>
              <w:fldChar w:fldCharType="separate"/>
            </w:r>
            <w:r w:rsidRPr="008710CD">
              <w:rPr>
                <w:noProof/>
                <w:webHidden/>
              </w:rPr>
              <w:t>6</w:t>
            </w:r>
            <w:r w:rsidRPr="008710CD">
              <w:rPr>
                <w:noProof/>
                <w:webHidden/>
              </w:rPr>
              <w:fldChar w:fldCharType="end"/>
            </w:r>
          </w:hyperlink>
        </w:p>
        <w:p w14:paraId="3E1AD810" w14:textId="677F6D0F" w:rsidR="00722AC5" w:rsidRPr="008710CD" w:rsidRDefault="00722AC5">
          <w:pPr>
            <w:pStyle w:val="TDC1"/>
            <w:rPr>
              <w:rFonts w:eastAsiaTheme="minorEastAsia"/>
              <w:noProof/>
              <w:kern w:val="2"/>
              <w:sz w:val="24"/>
              <w:szCs w:val="24"/>
              <w:lang w:eastAsia="es-BO"/>
            </w:rPr>
          </w:pPr>
          <w:hyperlink w:anchor="_Toc156459899" w:history="1">
            <w:r w:rsidRPr="008710CD">
              <w:rPr>
                <w:rStyle w:val="Hipervnculo"/>
                <w:noProof/>
                <w:lang w:val="es-MX"/>
              </w:rPr>
              <w:t>17)</w:t>
            </w:r>
            <w:r w:rsidRPr="008710CD">
              <w:rPr>
                <w:rFonts w:eastAsiaTheme="minorEastAsia"/>
                <w:noProof/>
                <w:kern w:val="2"/>
                <w:sz w:val="24"/>
                <w:szCs w:val="24"/>
                <w:lang w:eastAsia="es-BO"/>
              </w:rPr>
              <w:tab/>
            </w:r>
            <w:r w:rsidRPr="008710CD">
              <w:rPr>
                <w:rStyle w:val="Hipervnculo"/>
                <w:noProof/>
                <w:lang w:val="es-MX"/>
              </w:rPr>
              <w:t>Adjudicación del Contrato</w:t>
            </w:r>
            <w:r w:rsidRPr="008710CD">
              <w:rPr>
                <w:noProof/>
                <w:webHidden/>
              </w:rPr>
              <w:tab/>
            </w:r>
            <w:r w:rsidRPr="008710CD">
              <w:rPr>
                <w:noProof/>
                <w:webHidden/>
              </w:rPr>
              <w:fldChar w:fldCharType="begin"/>
            </w:r>
            <w:r w:rsidRPr="008710CD">
              <w:rPr>
                <w:noProof/>
                <w:webHidden/>
              </w:rPr>
              <w:instrText xml:space="preserve"> PAGEREF _Toc156459899 \h </w:instrText>
            </w:r>
            <w:r w:rsidRPr="008710CD">
              <w:rPr>
                <w:noProof/>
                <w:webHidden/>
              </w:rPr>
            </w:r>
            <w:r w:rsidRPr="008710CD">
              <w:rPr>
                <w:noProof/>
                <w:webHidden/>
              </w:rPr>
              <w:fldChar w:fldCharType="separate"/>
            </w:r>
            <w:r w:rsidRPr="008710CD">
              <w:rPr>
                <w:noProof/>
                <w:webHidden/>
              </w:rPr>
              <w:t>7</w:t>
            </w:r>
            <w:r w:rsidRPr="008710CD">
              <w:rPr>
                <w:noProof/>
                <w:webHidden/>
              </w:rPr>
              <w:fldChar w:fldCharType="end"/>
            </w:r>
          </w:hyperlink>
        </w:p>
        <w:p w14:paraId="26DFC524" w14:textId="73C8D8E8" w:rsidR="00722AC5" w:rsidRPr="008710CD" w:rsidRDefault="00722AC5">
          <w:pPr>
            <w:pStyle w:val="TDC1"/>
            <w:rPr>
              <w:rFonts w:eastAsiaTheme="minorEastAsia"/>
              <w:noProof/>
              <w:kern w:val="2"/>
              <w:sz w:val="24"/>
              <w:szCs w:val="24"/>
              <w:lang w:eastAsia="es-BO"/>
            </w:rPr>
          </w:pPr>
          <w:hyperlink w:anchor="_Toc156459900" w:history="1">
            <w:r w:rsidRPr="008710CD">
              <w:rPr>
                <w:rStyle w:val="Hipervnculo"/>
                <w:noProof/>
                <w:lang w:val="es-MX"/>
              </w:rPr>
              <w:t>18)</w:t>
            </w:r>
            <w:r w:rsidRPr="008710CD">
              <w:rPr>
                <w:rFonts w:eastAsiaTheme="minorEastAsia"/>
                <w:noProof/>
                <w:kern w:val="2"/>
                <w:sz w:val="24"/>
                <w:szCs w:val="24"/>
                <w:lang w:eastAsia="es-BO"/>
              </w:rPr>
              <w:tab/>
            </w:r>
            <w:r w:rsidRPr="008710CD">
              <w:rPr>
                <w:rStyle w:val="Hipervnculo"/>
                <w:noProof/>
                <w:lang w:val="es-MX"/>
              </w:rPr>
              <w:t>Confidencialidad</w:t>
            </w:r>
            <w:r w:rsidRPr="008710CD">
              <w:rPr>
                <w:noProof/>
                <w:webHidden/>
              </w:rPr>
              <w:tab/>
            </w:r>
            <w:r w:rsidRPr="008710CD">
              <w:rPr>
                <w:noProof/>
                <w:webHidden/>
              </w:rPr>
              <w:fldChar w:fldCharType="begin"/>
            </w:r>
            <w:r w:rsidRPr="008710CD">
              <w:rPr>
                <w:noProof/>
                <w:webHidden/>
              </w:rPr>
              <w:instrText xml:space="preserve"> PAGEREF _Toc156459900 \h </w:instrText>
            </w:r>
            <w:r w:rsidRPr="008710CD">
              <w:rPr>
                <w:noProof/>
                <w:webHidden/>
              </w:rPr>
            </w:r>
            <w:r w:rsidRPr="008710CD">
              <w:rPr>
                <w:noProof/>
                <w:webHidden/>
              </w:rPr>
              <w:fldChar w:fldCharType="separate"/>
            </w:r>
            <w:r w:rsidRPr="008710CD">
              <w:rPr>
                <w:noProof/>
                <w:webHidden/>
              </w:rPr>
              <w:t>7</w:t>
            </w:r>
            <w:r w:rsidRPr="008710CD">
              <w:rPr>
                <w:noProof/>
                <w:webHidden/>
              </w:rPr>
              <w:fldChar w:fldCharType="end"/>
            </w:r>
          </w:hyperlink>
        </w:p>
        <w:p w14:paraId="719ABC0F" w14:textId="4BE6841F" w:rsidR="00722AC5" w:rsidRPr="008710CD" w:rsidRDefault="00722AC5">
          <w:pPr>
            <w:pStyle w:val="TDC1"/>
            <w:rPr>
              <w:rFonts w:eastAsiaTheme="minorEastAsia"/>
              <w:noProof/>
              <w:kern w:val="2"/>
              <w:sz w:val="24"/>
              <w:szCs w:val="24"/>
              <w:lang w:eastAsia="es-BO"/>
            </w:rPr>
          </w:pPr>
          <w:hyperlink w:anchor="_Toc156459901" w:history="1">
            <w:r w:rsidRPr="008710CD">
              <w:rPr>
                <w:rStyle w:val="Hipervnculo"/>
                <w:noProof/>
                <w:lang w:val="es-MX"/>
              </w:rPr>
              <w:t>19)</w:t>
            </w:r>
            <w:r w:rsidRPr="008710CD">
              <w:rPr>
                <w:rFonts w:eastAsiaTheme="minorEastAsia"/>
                <w:noProof/>
                <w:kern w:val="2"/>
                <w:sz w:val="24"/>
                <w:szCs w:val="24"/>
                <w:lang w:eastAsia="es-BO"/>
              </w:rPr>
              <w:tab/>
            </w:r>
            <w:r w:rsidRPr="008710CD">
              <w:rPr>
                <w:rStyle w:val="Hipervnculo"/>
                <w:noProof/>
                <w:lang w:val="es-MX"/>
              </w:rPr>
              <w:t>Derecho de PROSALUD a declarar desierta la convocatoria</w:t>
            </w:r>
            <w:r w:rsidRPr="008710CD">
              <w:rPr>
                <w:noProof/>
                <w:webHidden/>
              </w:rPr>
              <w:tab/>
            </w:r>
            <w:r w:rsidRPr="008710CD">
              <w:rPr>
                <w:noProof/>
                <w:webHidden/>
              </w:rPr>
              <w:fldChar w:fldCharType="begin"/>
            </w:r>
            <w:r w:rsidRPr="008710CD">
              <w:rPr>
                <w:noProof/>
                <w:webHidden/>
              </w:rPr>
              <w:instrText xml:space="preserve"> PAGEREF _Toc156459901 \h </w:instrText>
            </w:r>
            <w:r w:rsidRPr="008710CD">
              <w:rPr>
                <w:noProof/>
                <w:webHidden/>
              </w:rPr>
            </w:r>
            <w:r w:rsidRPr="008710CD">
              <w:rPr>
                <w:noProof/>
                <w:webHidden/>
              </w:rPr>
              <w:fldChar w:fldCharType="separate"/>
            </w:r>
            <w:r w:rsidRPr="008710CD">
              <w:rPr>
                <w:noProof/>
                <w:webHidden/>
              </w:rPr>
              <w:t>7</w:t>
            </w:r>
            <w:r w:rsidRPr="008710CD">
              <w:rPr>
                <w:noProof/>
                <w:webHidden/>
              </w:rPr>
              <w:fldChar w:fldCharType="end"/>
            </w:r>
          </w:hyperlink>
        </w:p>
        <w:p w14:paraId="582D7E50" w14:textId="5838A0A8" w:rsidR="00722AC5" w:rsidRPr="008710CD" w:rsidRDefault="00722AC5">
          <w:pPr>
            <w:pStyle w:val="TDC1"/>
            <w:rPr>
              <w:rFonts w:eastAsiaTheme="minorEastAsia"/>
              <w:noProof/>
              <w:kern w:val="2"/>
              <w:sz w:val="24"/>
              <w:szCs w:val="24"/>
              <w:lang w:eastAsia="es-BO"/>
            </w:rPr>
          </w:pPr>
          <w:hyperlink w:anchor="_Toc156459902" w:history="1">
            <w:r w:rsidRPr="008710CD">
              <w:rPr>
                <w:rStyle w:val="Hipervnculo"/>
                <w:rFonts w:ascii="Arial" w:hAnsi="Arial" w:cs="Arial"/>
                <w:b/>
                <w:bCs/>
                <w:noProof/>
                <w:lang w:val="es-MX"/>
              </w:rPr>
              <w:t>Anexo N°1</w:t>
            </w:r>
            <w:r w:rsidRPr="008710CD">
              <w:rPr>
                <w:noProof/>
                <w:webHidden/>
              </w:rPr>
              <w:tab/>
            </w:r>
            <w:r w:rsidRPr="008710CD">
              <w:rPr>
                <w:noProof/>
                <w:webHidden/>
              </w:rPr>
              <w:fldChar w:fldCharType="begin"/>
            </w:r>
            <w:r w:rsidRPr="008710CD">
              <w:rPr>
                <w:noProof/>
                <w:webHidden/>
              </w:rPr>
              <w:instrText xml:space="preserve"> PAGEREF _Toc156459902 \h </w:instrText>
            </w:r>
            <w:r w:rsidRPr="008710CD">
              <w:rPr>
                <w:noProof/>
                <w:webHidden/>
              </w:rPr>
            </w:r>
            <w:r w:rsidRPr="008710CD">
              <w:rPr>
                <w:noProof/>
                <w:webHidden/>
              </w:rPr>
              <w:fldChar w:fldCharType="separate"/>
            </w:r>
            <w:r w:rsidRPr="008710CD">
              <w:rPr>
                <w:noProof/>
                <w:webHidden/>
              </w:rPr>
              <w:t>8</w:t>
            </w:r>
            <w:r w:rsidRPr="008710CD">
              <w:rPr>
                <w:noProof/>
                <w:webHidden/>
              </w:rPr>
              <w:fldChar w:fldCharType="end"/>
            </w:r>
          </w:hyperlink>
        </w:p>
        <w:p w14:paraId="6453AE6F" w14:textId="0938B3CC" w:rsidR="00722AC5" w:rsidRPr="008710CD" w:rsidRDefault="00722AC5">
          <w:pPr>
            <w:pStyle w:val="TDC1"/>
            <w:rPr>
              <w:rFonts w:eastAsiaTheme="minorEastAsia"/>
              <w:noProof/>
              <w:kern w:val="2"/>
              <w:sz w:val="24"/>
              <w:szCs w:val="24"/>
              <w:lang w:eastAsia="es-BO"/>
            </w:rPr>
          </w:pPr>
          <w:hyperlink w:anchor="_Toc156459903" w:history="1">
            <w:r w:rsidRPr="008710CD">
              <w:rPr>
                <w:rStyle w:val="Hipervnculo"/>
                <w:rFonts w:ascii="Arial" w:hAnsi="Arial" w:cs="Arial"/>
                <w:b/>
                <w:bCs/>
                <w:noProof/>
                <w:lang w:val="es-MX"/>
              </w:rPr>
              <w:t>Anexo N°2</w:t>
            </w:r>
            <w:r w:rsidRPr="008710CD">
              <w:rPr>
                <w:noProof/>
                <w:webHidden/>
              </w:rPr>
              <w:tab/>
            </w:r>
            <w:r w:rsidRPr="008710CD">
              <w:rPr>
                <w:noProof/>
                <w:webHidden/>
              </w:rPr>
              <w:fldChar w:fldCharType="begin"/>
            </w:r>
            <w:r w:rsidRPr="008710CD">
              <w:rPr>
                <w:noProof/>
                <w:webHidden/>
              </w:rPr>
              <w:instrText xml:space="preserve"> PAGEREF _Toc156459903 \h </w:instrText>
            </w:r>
            <w:r w:rsidRPr="008710CD">
              <w:rPr>
                <w:noProof/>
                <w:webHidden/>
              </w:rPr>
            </w:r>
            <w:r w:rsidRPr="008710CD">
              <w:rPr>
                <w:noProof/>
                <w:webHidden/>
              </w:rPr>
              <w:fldChar w:fldCharType="separate"/>
            </w:r>
            <w:r w:rsidRPr="008710CD">
              <w:rPr>
                <w:noProof/>
                <w:webHidden/>
              </w:rPr>
              <w:t>9</w:t>
            </w:r>
            <w:r w:rsidRPr="008710CD">
              <w:rPr>
                <w:noProof/>
                <w:webHidden/>
              </w:rPr>
              <w:fldChar w:fldCharType="end"/>
            </w:r>
          </w:hyperlink>
        </w:p>
        <w:p w14:paraId="7957BD53" w14:textId="2A4B49BE" w:rsidR="00722AC5" w:rsidRPr="008710CD" w:rsidRDefault="00722AC5">
          <w:pPr>
            <w:pStyle w:val="TDC1"/>
            <w:rPr>
              <w:rFonts w:eastAsiaTheme="minorEastAsia"/>
              <w:noProof/>
              <w:kern w:val="2"/>
              <w:sz w:val="24"/>
              <w:szCs w:val="24"/>
              <w:lang w:eastAsia="es-BO"/>
            </w:rPr>
          </w:pPr>
          <w:hyperlink w:anchor="_Toc156459904" w:history="1">
            <w:r w:rsidRPr="008710CD">
              <w:rPr>
                <w:rStyle w:val="Hipervnculo"/>
                <w:rFonts w:ascii="Arial" w:hAnsi="Arial" w:cs="Arial"/>
                <w:noProof/>
                <w:lang w:val="es-MX"/>
              </w:rPr>
              <w:t>Anexo N°3.</w:t>
            </w:r>
            <w:r w:rsidRPr="008710CD">
              <w:rPr>
                <w:noProof/>
                <w:webHidden/>
              </w:rPr>
              <w:tab/>
            </w:r>
            <w:r w:rsidRPr="008710CD">
              <w:rPr>
                <w:noProof/>
                <w:webHidden/>
              </w:rPr>
              <w:fldChar w:fldCharType="begin"/>
            </w:r>
            <w:r w:rsidRPr="008710CD">
              <w:rPr>
                <w:noProof/>
                <w:webHidden/>
              </w:rPr>
              <w:instrText xml:space="preserve"> PAGEREF _Toc156459904 \h </w:instrText>
            </w:r>
            <w:r w:rsidRPr="008710CD">
              <w:rPr>
                <w:noProof/>
                <w:webHidden/>
              </w:rPr>
            </w:r>
            <w:r w:rsidRPr="008710CD">
              <w:rPr>
                <w:noProof/>
                <w:webHidden/>
              </w:rPr>
              <w:fldChar w:fldCharType="separate"/>
            </w:r>
            <w:r w:rsidRPr="008710CD">
              <w:rPr>
                <w:noProof/>
                <w:webHidden/>
              </w:rPr>
              <w:t>11</w:t>
            </w:r>
            <w:r w:rsidRPr="008710CD">
              <w:rPr>
                <w:noProof/>
                <w:webHidden/>
              </w:rPr>
              <w:fldChar w:fldCharType="end"/>
            </w:r>
          </w:hyperlink>
        </w:p>
        <w:p w14:paraId="360713A9" w14:textId="507466CF" w:rsidR="00722AC5" w:rsidRPr="008710CD" w:rsidRDefault="00722AC5">
          <w:pPr>
            <w:pStyle w:val="TDC1"/>
            <w:rPr>
              <w:rFonts w:eastAsiaTheme="minorEastAsia"/>
              <w:noProof/>
              <w:kern w:val="2"/>
              <w:sz w:val="24"/>
              <w:szCs w:val="24"/>
              <w:lang w:eastAsia="es-BO"/>
            </w:rPr>
          </w:pPr>
          <w:hyperlink w:anchor="_Toc156459905" w:history="1">
            <w:r w:rsidRPr="008710CD">
              <w:rPr>
                <w:rStyle w:val="Hipervnculo"/>
                <w:rFonts w:ascii="Arial" w:hAnsi="Arial" w:cs="Arial"/>
                <w:noProof/>
                <w:lang w:val="es-MX"/>
              </w:rPr>
              <w:t>Formulario N°1 - Presentación Propuesta Técnica</w:t>
            </w:r>
            <w:r w:rsidRPr="008710CD">
              <w:rPr>
                <w:noProof/>
                <w:webHidden/>
              </w:rPr>
              <w:tab/>
            </w:r>
            <w:r w:rsidRPr="008710CD">
              <w:rPr>
                <w:noProof/>
                <w:webHidden/>
              </w:rPr>
              <w:fldChar w:fldCharType="begin"/>
            </w:r>
            <w:r w:rsidRPr="008710CD">
              <w:rPr>
                <w:noProof/>
                <w:webHidden/>
              </w:rPr>
              <w:instrText xml:space="preserve"> PAGEREF _Toc156459905 \h </w:instrText>
            </w:r>
            <w:r w:rsidRPr="008710CD">
              <w:rPr>
                <w:noProof/>
                <w:webHidden/>
              </w:rPr>
            </w:r>
            <w:r w:rsidRPr="008710CD">
              <w:rPr>
                <w:noProof/>
                <w:webHidden/>
              </w:rPr>
              <w:fldChar w:fldCharType="separate"/>
            </w:r>
            <w:r w:rsidRPr="008710CD">
              <w:rPr>
                <w:noProof/>
                <w:webHidden/>
              </w:rPr>
              <w:t>11</w:t>
            </w:r>
            <w:r w:rsidRPr="008710CD">
              <w:rPr>
                <w:noProof/>
                <w:webHidden/>
              </w:rPr>
              <w:fldChar w:fldCharType="end"/>
            </w:r>
          </w:hyperlink>
        </w:p>
        <w:p w14:paraId="488A13A2" w14:textId="0A7484C9" w:rsidR="00722AC5" w:rsidRPr="008710CD" w:rsidRDefault="00722AC5">
          <w:pPr>
            <w:pStyle w:val="TDC1"/>
            <w:rPr>
              <w:rFonts w:eastAsiaTheme="minorEastAsia"/>
              <w:noProof/>
              <w:kern w:val="2"/>
              <w:sz w:val="24"/>
              <w:szCs w:val="24"/>
              <w:lang w:eastAsia="es-BO"/>
            </w:rPr>
          </w:pPr>
          <w:hyperlink w:anchor="_Toc156459906" w:history="1">
            <w:r w:rsidRPr="008710CD">
              <w:rPr>
                <w:rStyle w:val="Hipervnculo"/>
                <w:rFonts w:ascii="Arial" w:hAnsi="Arial" w:cs="Arial"/>
                <w:noProof/>
              </w:rPr>
              <w:t>Formulario - 2 del Anexo N°3</w:t>
            </w:r>
            <w:r w:rsidRPr="008710CD">
              <w:rPr>
                <w:noProof/>
                <w:webHidden/>
              </w:rPr>
              <w:tab/>
            </w:r>
            <w:r w:rsidRPr="008710CD">
              <w:rPr>
                <w:noProof/>
                <w:webHidden/>
              </w:rPr>
              <w:fldChar w:fldCharType="begin"/>
            </w:r>
            <w:r w:rsidRPr="008710CD">
              <w:rPr>
                <w:noProof/>
                <w:webHidden/>
              </w:rPr>
              <w:instrText xml:space="preserve"> PAGEREF _Toc156459906 \h </w:instrText>
            </w:r>
            <w:r w:rsidRPr="008710CD">
              <w:rPr>
                <w:noProof/>
                <w:webHidden/>
              </w:rPr>
            </w:r>
            <w:r w:rsidRPr="008710CD">
              <w:rPr>
                <w:noProof/>
                <w:webHidden/>
              </w:rPr>
              <w:fldChar w:fldCharType="separate"/>
            </w:r>
            <w:r w:rsidRPr="008710CD">
              <w:rPr>
                <w:noProof/>
                <w:webHidden/>
              </w:rPr>
              <w:t>12</w:t>
            </w:r>
            <w:r w:rsidRPr="008710CD">
              <w:rPr>
                <w:noProof/>
                <w:webHidden/>
              </w:rPr>
              <w:fldChar w:fldCharType="end"/>
            </w:r>
          </w:hyperlink>
        </w:p>
        <w:p w14:paraId="74201480" w14:textId="2D7DF9DC" w:rsidR="00722AC5" w:rsidRPr="008710CD" w:rsidRDefault="00722AC5">
          <w:pPr>
            <w:pStyle w:val="TDC1"/>
            <w:rPr>
              <w:rFonts w:eastAsiaTheme="minorEastAsia"/>
              <w:noProof/>
              <w:kern w:val="2"/>
              <w:sz w:val="24"/>
              <w:szCs w:val="24"/>
              <w:lang w:eastAsia="es-BO"/>
            </w:rPr>
          </w:pPr>
          <w:hyperlink w:anchor="_Toc156459907" w:history="1">
            <w:r w:rsidRPr="008710CD">
              <w:rPr>
                <w:rStyle w:val="Hipervnculo"/>
                <w:rFonts w:ascii="Arial" w:hAnsi="Arial" w:cs="Arial"/>
                <w:noProof/>
              </w:rPr>
              <w:t>Organización y Experiencia de la Empresa proponente</w:t>
            </w:r>
            <w:r w:rsidRPr="008710CD">
              <w:rPr>
                <w:noProof/>
                <w:webHidden/>
              </w:rPr>
              <w:tab/>
            </w:r>
            <w:r w:rsidRPr="008710CD">
              <w:rPr>
                <w:noProof/>
                <w:webHidden/>
              </w:rPr>
              <w:fldChar w:fldCharType="begin"/>
            </w:r>
            <w:r w:rsidRPr="008710CD">
              <w:rPr>
                <w:noProof/>
                <w:webHidden/>
              </w:rPr>
              <w:instrText xml:space="preserve"> PAGEREF _Toc156459907 \h </w:instrText>
            </w:r>
            <w:r w:rsidRPr="008710CD">
              <w:rPr>
                <w:noProof/>
                <w:webHidden/>
              </w:rPr>
            </w:r>
            <w:r w:rsidRPr="008710CD">
              <w:rPr>
                <w:noProof/>
                <w:webHidden/>
              </w:rPr>
              <w:fldChar w:fldCharType="separate"/>
            </w:r>
            <w:r w:rsidRPr="008710CD">
              <w:rPr>
                <w:noProof/>
                <w:webHidden/>
              </w:rPr>
              <w:t>12</w:t>
            </w:r>
            <w:r w:rsidRPr="008710CD">
              <w:rPr>
                <w:noProof/>
                <w:webHidden/>
              </w:rPr>
              <w:fldChar w:fldCharType="end"/>
            </w:r>
          </w:hyperlink>
        </w:p>
        <w:p w14:paraId="0DBF6CDC" w14:textId="38163F41" w:rsidR="00722AC5" w:rsidRPr="008710CD" w:rsidRDefault="00722AC5">
          <w:pPr>
            <w:pStyle w:val="TDC1"/>
            <w:rPr>
              <w:rFonts w:eastAsiaTheme="minorEastAsia"/>
              <w:noProof/>
              <w:kern w:val="2"/>
              <w:sz w:val="24"/>
              <w:szCs w:val="24"/>
              <w:lang w:eastAsia="es-BO"/>
            </w:rPr>
          </w:pPr>
          <w:hyperlink w:anchor="_Toc156459908" w:history="1">
            <w:r w:rsidRPr="008710CD">
              <w:rPr>
                <w:rStyle w:val="Hipervnculo"/>
                <w:rFonts w:ascii="Arial" w:hAnsi="Arial" w:cs="Arial"/>
                <w:noProof/>
              </w:rPr>
              <w:t>Formulario - 3 del Anexo N°3</w:t>
            </w:r>
            <w:r w:rsidRPr="008710CD">
              <w:rPr>
                <w:noProof/>
                <w:webHidden/>
              </w:rPr>
              <w:tab/>
            </w:r>
            <w:r w:rsidRPr="008710CD">
              <w:rPr>
                <w:noProof/>
                <w:webHidden/>
              </w:rPr>
              <w:fldChar w:fldCharType="begin"/>
            </w:r>
            <w:r w:rsidRPr="008710CD">
              <w:rPr>
                <w:noProof/>
                <w:webHidden/>
              </w:rPr>
              <w:instrText xml:space="preserve"> PAGEREF _Toc156459908 \h </w:instrText>
            </w:r>
            <w:r w:rsidRPr="008710CD">
              <w:rPr>
                <w:noProof/>
                <w:webHidden/>
              </w:rPr>
            </w:r>
            <w:r w:rsidRPr="008710CD">
              <w:rPr>
                <w:noProof/>
                <w:webHidden/>
              </w:rPr>
              <w:fldChar w:fldCharType="separate"/>
            </w:r>
            <w:r w:rsidRPr="008710CD">
              <w:rPr>
                <w:noProof/>
                <w:webHidden/>
              </w:rPr>
              <w:t>13</w:t>
            </w:r>
            <w:r w:rsidRPr="008710CD">
              <w:rPr>
                <w:noProof/>
                <w:webHidden/>
              </w:rPr>
              <w:fldChar w:fldCharType="end"/>
            </w:r>
          </w:hyperlink>
        </w:p>
        <w:p w14:paraId="03BFFF3B" w14:textId="224BA64E" w:rsidR="00722AC5" w:rsidRPr="008710CD" w:rsidRDefault="00722AC5">
          <w:pPr>
            <w:pStyle w:val="TDC1"/>
            <w:rPr>
              <w:rFonts w:eastAsiaTheme="minorEastAsia"/>
              <w:noProof/>
              <w:kern w:val="2"/>
              <w:sz w:val="24"/>
              <w:szCs w:val="24"/>
              <w:lang w:eastAsia="es-BO"/>
            </w:rPr>
          </w:pPr>
          <w:hyperlink w:anchor="_Toc156459909" w:history="1">
            <w:r w:rsidRPr="008710CD">
              <w:rPr>
                <w:rStyle w:val="Hipervnculo"/>
                <w:rFonts w:ascii="Arial" w:hAnsi="Arial" w:cs="Arial"/>
                <w:noProof/>
              </w:rPr>
              <w:t>Anexo 4. Propuesta Económica</w:t>
            </w:r>
            <w:r w:rsidRPr="008710CD">
              <w:rPr>
                <w:noProof/>
                <w:webHidden/>
              </w:rPr>
              <w:tab/>
            </w:r>
            <w:r w:rsidRPr="008710CD">
              <w:rPr>
                <w:noProof/>
                <w:webHidden/>
              </w:rPr>
              <w:fldChar w:fldCharType="begin"/>
            </w:r>
            <w:r w:rsidRPr="008710CD">
              <w:rPr>
                <w:noProof/>
                <w:webHidden/>
              </w:rPr>
              <w:instrText xml:space="preserve"> PAGEREF _Toc156459909 \h </w:instrText>
            </w:r>
            <w:r w:rsidRPr="008710CD">
              <w:rPr>
                <w:noProof/>
                <w:webHidden/>
              </w:rPr>
            </w:r>
            <w:r w:rsidRPr="008710CD">
              <w:rPr>
                <w:noProof/>
                <w:webHidden/>
              </w:rPr>
              <w:fldChar w:fldCharType="separate"/>
            </w:r>
            <w:r w:rsidRPr="008710CD">
              <w:rPr>
                <w:noProof/>
                <w:webHidden/>
              </w:rPr>
              <w:t>14</w:t>
            </w:r>
            <w:r w:rsidRPr="008710CD">
              <w:rPr>
                <w:noProof/>
                <w:webHidden/>
              </w:rPr>
              <w:fldChar w:fldCharType="end"/>
            </w:r>
          </w:hyperlink>
        </w:p>
        <w:p w14:paraId="77AF1C99" w14:textId="0D6E85F2" w:rsidR="00722AC5" w:rsidRPr="008710CD" w:rsidRDefault="00722AC5">
          <w:pPr>
            <w:pStyle w:val="TDC1"/>
            <w:rPr>
              <w:rFonts w:eastAsiaTheme="minorEastAsia"/>
              <w:noProof/>
              <w:kern w:val="2"/>
              <w:sz w:val="24"/>
              <w:szCs w:val="24"/>
              <w:lang w:eastAsia="es-BO"/>
            </w:rPr>
          </w:pPr>
          <w:hyperlink w:anchor="_Toc156459910" w:history="1">
            <w:r w:rsidRPr="008710CD">
              <w:rPr>
                <w:rStyle w:val="Hipervnculo"/>
                <w:noProof/>
              </w:rPr>
              <w:t>Formulario Propuesta de Precio</w:t>
            </w:r>
            <w:r w:rsidRPr="008710CD">
              <w:rPr>
                <w:noProof/>
                <w:webHidden/>
              </w:rPr>
              <w:tab/>
            </w:r>
            <w:r w:rsidRPr="008710CD">
              <w:rPr>
                <w:noProof/>
                <w:webHidden/>
              </w:rPr>
              <w:fldChar w:fldCharType="begin"/>
            </w:r>
            <w:r w:rsidRPr="008710CD">
              <w:rPr>
                <w:noProof/>
                <w:webHidden/>
              </w:rPr>
              <w:instrText xml:space="preserve"> PAGEREF _Toc156459910 \h </w:instrText>
            </w:r>
            <w:r w:rsidRPr="008710CD">
              <w:rPr>
                <w:noProof/>
                <w:webHidden/>
              </w:rPr>
            </w:r>
            <w:r w:rsidRPr="008710CD">
              <w:rPr>
                <w:noProof/>
                <w:webHidden/>
              </w:rPr>
              <w:fldChar w:fldCharType="separate"/>
            </w:r>
            <w:r w:rsidRPr="008710CD">
              <w:rPr>
                <w:noProof/>
                <w:webHidden/>
              </w:rPr>
              <w:t>15</w:t>
            </w:r>
            <w:r w:rsidRPr="008710CD">
              <w:rPr>
                <w:noProof/>
                <w:webHidden/>
              </w:rPr>
              <w:fldChar w:fldCharType="end"/>
            </w:r>
          </w:hyperlink>
        </w:p>
        <w:p w14:paraId="1FED20AD" w14:textId="13E91332" w:rsidR="00817E3E" w:rsidRPr="008710CD" w:rsidRDefault="00817E3E" w:rsidP="00817E3E">
          <w:r w:rsidRPr="008710CD">
            <w:rPr>
              <w:rFonts w:ascii="Arial" w:hAnsi="Arial" w:cs="Arial"/>
              <w:b/>
              <w:bCs/>
              <w:sz w:val="24"/>
              <w:szCs w:val="24"/>
              <w:lang w:val="es-ES"/>
            </w:rPr>
            <w:fldChar w:fldCharType="end"/>
          </w:r>
        </w:p>
      </w:sdtContent>
    </w:sdt>
    <w:p w14:paraId="670B52E7" w14:textId="77777777" w:rsidR="00817E3E" w:rsidRPr="008710CD" w:rsidRDefault="00817E3E" w:rsidP="00817E3E">
      <w:pPr>
        <w:rPr>
          <w:lang w:eastAsia="es-BO"/>
        </w:rPr>
      </w:pPr>
      <w:r w:rsidRPr="008710CD">
        <w:rPr>
          <w:lang w:eastAsia="es-BO"/>
        </w:rPr>
        <w:br w:type="page"/>
      </w:r>
    </w:p>
    <w:p w14:paraId="387861C1" w14:textId="77777777" w:rsidR="00817E3E" w:rsidRPr="008710CD" w:rsidRDefault="00817E3E" w:rsidP="00817E3E">
      <w:pPr>
        <w:pStyle w:val="Ttulo1"/>
        <w:numPr>
          <w:ilvl w:val="0"/>
          <w:numId w:val="2"/>
        </w:numPr>
        <w:rPr>
          <w:rFonts w:eastAsia="Times New Roman"/>
          <w:lang w:eastAsia="es-BO"/>
        </w:rPr>
      </w:pPr>
      <w:bookmarkStart w:id="1" w:name="_Toc156459883"/>
      <w:r w:rsidRPr="008710CD">
        <w:rPr>
          <w:rFonts w:eastAsia="Times New Roman"/>
          <w:lang w:eastAsia="es-BO"/>
        </w:rPr>
        <w:lastRenderedPageBreak/>
        <w:t>Antecedentes</w:t>
      </w:r>
      <w:bookmarkEnd w:id="1"/>
    </w:p>
    <w:p w14:paraId="7D4AE9EC" w14:textId="7A5424DE" w:rsidR="00817E3E" w:rsidRPr="008710CD" w:rsidRDefault="00817E3E" w:rsidP="00817E3E">
      <w:pPr>
        <w:pStyle w:val="Prrafodelista"/>
        <w:widowControl w:val="0"/>
        <w:kinsoku w:val="0"/>
        <w:spacing w:after="120"/>
        <w:ind w:left="284"/>
        <w:contextualSpacing w:val="0"/>
        <w:jc w:val="both"/>
        <w:rPr>
          <w:rFonts w:ascii="Arial" w:eastAsia="Times New Roman" w:hAnsi="Arial" w:cs="Arial"/>
          <w:lang w:eastAsia="es-BO"/>
        </w:rPr>
      </w:pPr>
      <w:r w:rsidRPr="008710CD">
        <w:rPr>
          <w:rFonts w:ascii="Arial" w:eastAsia="Times New Roman" w:hAnsi="Arial" w:cs="Arial"/>
          <w:lang w:eastAsia="es-BO"/>
        </w:rPr>
        <w:t xml:space="preserve">La ONG ASOCIACION PROTECCION A LA SALUD </w:t>
      </w:r>
      <w:r w:rsidR="00A70C8A" w:rsidRPr="008710CD">
        <w:rPr>
          <w:rFonts w:ascii="Arial" w:eastAsia="Times New Roman" w:hAnsi="Arial" w:cs="Arial"/>
          <w:lang w:eastAsia="es-BO"/>
        </w:rPr>
        <w:t>–</w:t>
      </w:r>
      <w:r w:rsidRPr="008710CD">
        <w:rPr>
          <w:rFonts w:ascii="Arial" w:eastAsia="Times New Roman" w:hAnsi="Arial" w:cs="Arial"/>
          <w:lang w:eastAsia="es-BO"/>
        </w:rPr>
        <w:t xml:space="preserve"> PROSALUD</w:t>
      </w:r>
      <w:r w:rsidR="00A70C8A" w:rsidRPr="008710CD">
        <w:rPr>
          <w:rFonts w:ascii="Arial" w:eastAsia="Times New Roman" w:hAnsi="Arial" w:cs="Arial"/>
          <w:lang w:eastAsia="es-BO"/>
        </w:rPr>
        <w:t xml:space="preserve">, </w:t>
      </w:r>
      <w:r w:rsidRPr="008710CD">
        <w:rPr>
          <w:rFonts w:ascii="Arial" w:eastAsia="Times New Roman" w:hAnsi="Arial" w:cs="Arial"/>
          <w:lang w:eastAsia="es-BO"/>
        </w:rPr>
        <w:t>asociación civil boliviana sin fines de lucro</w:t>
      </w:r>
      <w:r w:rsidR="009B4337" w:rsidRPr="008710CD">
        <w:rPr>
          <w:rFonts w:ascii="Arial" w:eastAsia="Times New Roman" w:hAnsi="Arial" w:cs="Arial"/>
          <w:lang w:eastAsia="es-BO"/>
        </w:rPr>
        <w:t xml:space="preserve">, creada </w:t>
      </w:r>
      <w:r w:rsidRPr="008710CD">
        <w:rPr>
          <w:rFonts w:ascii="Arial" w:eastAsia="Times New Roman" w:hAnsi="Arial" w:cs="Arial"/>
          <w:lang w:eastAsia="es-BO"/>
        </w:rPr>
        <w:t>el 21 de agosto de 1985</w:t>
      </w:r>
      <w:r w:rsidR="009B4337" w:rsidRPr="008710CD">
        <w:rPr>
          <w:rFonts w:ascii="Arial" w:eastAsia="Times New Roman" w:hAnsi="Arial" w:cs="Arial"/>
          <w:lang w:eastAsia="es-BO"/>
        </w:rPr>
        <w:t xml:space="preserve">, </w:t>
      </w:r>
      <w:r w:rsidRPr="008710CD">
        <w:rPr>
          <w:rFonts w:ascii="Arial" w:eastAsia="Times New Roman" w:hAnsi="Arial" w:cs="Arial"/>
          <w:lang w:eastAsia="es-BO"/>
        </w:rPr>
        <w:t xml:space="preserve">con el propósito de desarrollar redes de servicios de salud de calidad, bajo costo y con la plena participación de las comunidades beneficiarias. Buscando proveer servicios de salud accesibles y de calidad, la red de servicios de PROSALUD está actualmente conformada por </w:t>
      </w:r>
      <w:r w:rsidR="009B4337" w:rsidRPr="008710CD">
        <w:rPr>
          <w:rFonts w:ascii="Arial" w:eastAsia="Times New Roman" w:hAnsi="Arial" w:cs="Arial"/>
          <w:lang w:eastAsia="es-BO"/>
        </w:rPr>
        <w:t>diecisiete (</w:t>
      </w:r>
      <w:r w:rsidRPr="008710CD">
        <w:rPr>
          <w:rFonts w:ascii="Arial" w:eastAsia="Times New Roman" w:hAnsi="Arial" w:cs="Arial"/>
          <w:lang w:eastAsia="es-BO"/>
        </w:rPr>
        <w:t>1</w:t>
      </w:r>
      <w:r w:rsidR="00A12B13" w:rsidRPr="008710CD">
        <w:rPr>
          <w:rFonts w:ascii="Arial" w:eastAsia="Times New Roman" w:hAnsi="Arial" w:cs="Arial"/>
          <w:lang w:eastAsia="es-BO"/>
        </w:rPr>
        <w:t>7</w:t>
      </w:r>
      <w:r w:rsidR="009B4337" w:rsidRPr="008710CD">
        <w:rPr>
          <w:rFonts w:ascii="Arial" w:eastAsia="Times New Roman" w:hAnsi="Arial" w:cs="Arial"/>
          <w:lang w:eastAsia="es-BO"/>
        </w:rPr>
        <w:t>)</w:t>
      </w:r>
      <w:r w:rsidRPr="008710CD">
        <w:rPr>
          <w:rFonts w:ascii="Arial" w:eastAsia="Times New Roman" w:hAnsi="Arial" w:cs="Arial"/>
          <w:lang w:eastAsia="es-BO"/>
        </w:rPr>
        <w:t xml:space="preserve"> unidades operativas, </w:t>
      </w:r>
      <w:r w:rsidR="009B4337" w:rsidRPr="008710CD">
        <w:rPr>
          <w:rFonts w:ascii="Arial" w:eastAsia="Times New Roman" w:hAnsi="Arial" w:cs="Arial"/>
          <w:lang w:eastAsia="es-BO"/>
        </w:rPr>
        <w:t>siendo doce (</w:t>
      </w:r>
      <w:r w:rsidRPr="008710CD">
        <w:rPr>
          <w:rFonts w:ascii="Arial" w:eastAsia="Times New Roman" w:hAnsi="Arial" w:cs="Arial"/>
          <w:lang w:eastAsia="es-BO"/>
        </w:rPr>
        <w:t>1</w:t>
      </w:r>
      <w:r w:rsidR="00A12B13" w:rsidRPr="008710CD">
        <w:rPr>
          <w:rFonts w:ascii="Arial" w:eastAsia="Times New Roman" w:hAnsi="Arial" w:cs="Arial"/>
          <w:lang w:eastAsia="es-BO"/>
        </w:rPr>
        <w:t>2</w:t>
      </w:r>
      <w:r w:rsidR="009B4337" w:rsidRPr="008710CD">
        <w:rPr>
          <w:rFonts w:ascii="Arial" w:eastAsia="Times New Roman" w:hAnsi="Arial" w:cs="Arial"/>
          <w:lang w:eastAsia="es-BO"/>
        </w:rPr>
        <w:t>)</w:t>
      </w:r>
      <w:r w:rsidRPr="008710CD">
        <w:rPr>
          <w:rFonts w:ascii="Arial" w:eastAsia="Times New Roman" w:hAnsi="Arial" w:cs="Arial"/>
          <w:lang w:eastAsia="es-BO"/>
        </w:rPr>
        <w:t xml:space="preserve"> de 1</w:t>
      </w:r>
      <w:r w:rsidRPr="008710CD">
        <w:rPr>
          <w:rFonts w:ascii="Arial" w:eastAsia="Times New Roman" w:hAnsi="Arial" w:cs="Arial"/>
          <w:vertAlign w:val="superscript"/>
          <w:lang w:eastAsia="es-BO"/>
        </w:rPr>
        <w:t>er</w:t>
      </w:r>
      <w:r w:rsidRPr="008710CD">
        <w:rPr>
          <w:rFonts w:ascii="Arial" w:eastAsia="Times New Roman" w:hAnsi="Arial" w:cs="Arial"/>
          <w:lang w:eastAsia="es-BO"/>
        </w:rPr>
        <w:t xml:space="preserve"> nivel de atención y </w:t>
      </w:r>
      <w:r w:rsidR="009B4337" w:rsidRPr="008710CD">
        <w:rPr>
          <w:rFonts w:ascii="Arial" w:eastAsia="Times New Roman" w:hAnsi="Arial" w:cs="Arial"/>
          <w:lang w:eastAsia="es-BO"/>
        </w:rPr>
        <w:t>cinco (</w:t>
      </w:r>
      <w:r w:rsidR="00A12B13" w:rsidRPr="008710CD">
        <w:rPr>
          <w:rFonts w:ascii="Arial" w:eastAsia="Times New Roman" w:hAnsi="Arial" w:cs="Arial"/>
          <w:lang w:eastAsia="es-BO"/>
        </w:rPr>
        <w:t>5</w:t>
      </w:r>
      <w:r w:rsidR="009B4337" w:rsidRPr="008710CD">
        <w:rPr>
          <w:rFonts w:ascii="Arial" w:eastAsia="Times New Roman" w:hAnsi="Arial" w:cs="Arial"/>
          <w:lang w:eastAsia="es-BO"/>
        </w:rPr>
        <w:t>)</w:t>
      </w:r>
      <w:r w:rsidRPr="008710CD">
        <w:rPr>
          <w:rFonts w:ascii="Arial" w:eastAsia="Times New Roman" w:hAnsi="Arial" w:cs="Arial"/>
          <w:lang w:eastAsia="es-BO"/>
        </w:rPr>
        <w:t xml:space="preserve"> de 2</w:t>
      </w:r>
      <w:r w:rsidRPr="008710CD">
        <w:rPr>
          <w:rFonts w:ascii="Arial" w:eastAsia="Times New Roman" w:hAnsi="Arial" w:cs="Arial"/>
          <w:vertAlign w:val="superscript"/>
          <w:lang w:eastAsia="es-BO"/>
        </w:rPr>
        <w:t>do</w:t>
      </w:r>
      <w:r w:rsidRPr="008710CD">
        <w:rPr>
          <w:rFonts w:ascii="Arial" w:eastAsia="Times New Roman" w:hAnsi="Arial" w:cs="Arial"/>
          <w:lang w:eastAsia="es-BO"/>
        </w:rPr>
        <w:t xml:space="preserve"> nivel, distribuidos en </w:t>
      </w:r>
      <w:r w:rsidR="009B4337" w:rsidRPr="008710CD">
        <w:rPr>
          <w:rFonts w:ascii="Arial" w:eastAsia="Times New Roman" w:hAnsi="Arial" w:cs="Arial"/>
          <w:lang w:eastAsia="es-BO"/>
        </w:rPr>
        <w:t xml:space="preserve">cinco </w:t>
      </w:r>
      <w:r w:rsidRPr="008710CD">
        <w:rPr>
          <w:rFonts w:ascii="Arial" w:eastAsia="Times New Roman" w:hAnsi="Arial" w:cs="Arial"/>
          <w:lang w:eastAsia="es-BO"/>
        </w:rPr>
        <w:t xml:space="preserve">(5) cinco de los nueve (9) departamentos de Bolivia. </w:t>
      </w:r>
      <w:r w:rsidRPr="008710CD">
        <w:rPr>
          <w:rFonts w:ascii="Arial" w:eastAsia="Times New Roman" w:hAnsi="Arial" w:cs="Arial"/>
          <w:b/>
          <w:bCs/>
          <w:lang w:eastAsia="es-BO"/>
        </w:rPr>
        <w:t>Ver Anexo N°1.</w:t>
      </w:r>
      <w:r w:rsidRPr="008710CD">
        <w:rPr>
          <w:rFonts w:ascii="Arial" w:eastAsia="Times New Roman" w:hAnsi="Arial" w:cs="Arial"/>
          <w:lang w:eastAsia="es-BO"/>
        </w:rPr>
        <w:t xml:space="preserve">   </w:t>
      </w:r>
    </w:p>
    <w:p w14:paraId="3DFD0782" w14:textId="1A7F3AD5" w:rsidR="00817E3E" w:rsidRPr="008710CD" w:rsidRDefault="00817E3E" w:rsidP="00817E3E">
      <w:pPr>
        <w:pStyle w:val="Prrafodelista"/>
        <w:spacing w:after="120" w:line="240" w:lineRule="auto"/>
        <w:ind w:left="284"/>
        <w:contextualSpacing w:val="0"/>
        <w:jc w:val="both"/>
        <w:rPr>
          <w:rFonts w:ascii="Arial" w:eastAsia="Times New Roman" w:hAnsi="Arial" w:cs="Arial"/>
          <w:lang w:eastAsia="es-BO"/>
        </w:rPr>
      </w:pPr>
      <w:r w:rsidRPr="008710CD">
        <w:rPr>
          <w:rFonts w:ascii="Arial" w:eastAsia="Times New Roman" w:hAnsi="Arial" w:cs="Arial"/>
          <w:lang w:eastAsia="es-BO"/>
        </w:rPr>
        <w:t xml:space="preserve">Las actividades de PROSALUD están orientadas a contribuir al desarrollo económico y social de la población, mediante oferta de servicios de salud y productos estratégicos para la salud en el marco de las normas legales aplicables en el país. </w:t>
      </w:r>
      <w:r w:rsidR="00881C34" w:rsidRPr="008710CD">
        <w:rPr>
          <w:rFonts w:ascii="Arial" w:eastAsia="Times New Roman" w:hAnsi="Arial" w:cs="Arial"/>
          <w:lang w:eastAsia="es-BO"/>
        </w:rPr>
        <w:t>Siendo l</w:t>
      </w:r>
      <w:r w:rsidRPr="008710CD">
        <w:rPr>
          <w:rFonts w:ascii="Arial" w:eastAsia="Times New Roman" w:hAnsi="Arial" w:cs="Arial"/>
          <w:lang w:eastAsia="es-BO"/>
        </w:rPr>
        <w:t>a venta de servicios de salud y productos</w:t>
      </w:r>
      <w:r w:rsidR="00881C34" w:rsidRPr="008710CD">
        <w:rPr>
          <w:rFonts w:ascii="Arial" w:eastAsia="Times New Roman" w:hAnsi="Arial" w:cs="Arial"/>
          <w:lang w:eastAsia="es-BO"/>
        </w:rPr>
        <w:t>,</w:t>
      </w:r>
      <w:r w:rsidRPr="008710CD">
        <w:rPr>
          <w:rFonts w:ascii="Arial" w:eastAsia="Times New Roman" w:hAnsi="Arial" w:cs="Arial"/>
          <w:lang w:eastAsia="es-BO"/>
        </w:rPr>
        <w:t xml:space="preserve"> alineados con las políticas públicas nacionales</w:t>
      </w:r>
      <w:r w:rsidR="00881C34" w:rsidRPr="008710CD">
        <w:rPr>
          <w:rFonts w:ascii="Arial" w:eastAsia="Times New Roman" w:hAnsi="Arial" w:cs="Arial"/>
          <w:lang w:eastAsia="es-BO"/>
        </w:rPr>
        <w:t xml:space="preserve">, </w:t>
      </w:r>
      <w:r w:rsidRPr="008710CD">
        <w:rPr>
          <w:rFonts w:ascii="Arial" w:eastAsia="Times New Roman" w:hAnsi="Arial" w:cs="Arial"/>
          <w:lang w:eastAsia="es-BO"/>
        </w:rPr>
        <w:t xml:space="preserve">su principal fuente de ingresos. </w:t>
      </w:r>
    </w:p>
    <w:p w14:paraId="2F15DAF9" w14:textId="3EBDDA9B" w:rsidR="00817E3E" w:rsidRPr="008710CD" w:rsidRDefault="00817E3E" w:rsidP="00817E3E">
      <w:pPr>
        <w:widowControl w:val="0"/>
        <w:kinsoku w:val="0"/>
        <w:spacing w:after="120"/>
        <w:ind w:left="284"/>
        <w:jc w:val="both"/>
        <w:rPr>
          <w:rFonts w:ascii="Arial" w:eastAsia="Times New Roman" w:hAnsi="Arial" w:cs="Arial"/>
          <w:lang w:eastAsia="es-BO"/>
        </w:rPr>
      </w:pPr>
      <w:r w:rsidRPr="008710CD">
        <w:rPr>
          <w:rFonts w:ascii="Arial" w:eastAsia="Times New Roman" w:hAnsi="Arial" w:cs="Arial"/>
          <w:lang w:eastAsia="es-BO"/>
        </w:rPr>
        <w:t xml:space="preserve">Dentro de los </w:t>
      </w:r>
      <w:r w:rsidR="00A12B13" w:rsidRPr="008710CD">
        <w:rPr>
          <w:rFonts w:ascii="Arial" w:eastAsia="Times New Roman" w:hAnsi="Arial" w:cs="Arial"/>
          <w:lang w:eastAsia="es-BO"/>
        </w:rPr>
        <w:t>5</w:t>
      </w:r>
      <w:r w:rsidRPr="008710CD">
        <w:rPr>
          <w:rFonts w:ascii="Arial" w:eastAsia="Times New Roman" w:hAnsi="Arial" w:cs="Arial"/>
          <w:lang w:eastAsia="es-BO"/>
        </w:rPr>
        <w:t xml:space="preserve"> establecimientos de 2</w:t>
      </w:r>
      <w:r w:rsidRPr="008710CD">
        <w:rPr>
          <w:rFonts w:ascii="Arial" w:eastAsia="Times New Roman" w:hAnsi="Arial" w:cs="Arial"/>
          <w:vertAlign w:val="superscript"/>
          <w:lang w:eastAsia="es-BO"/>
        </w:rPr>
        <w:t>do</w:t>
      </w:r>
      <w:r w:rsidRPr="008710CD">
        <w:rPr>
          <w:rFonts w:ascii="Arial" w:eastAsia="Times New Roman" w:hAnsi="Arial" w:cs="Arial"/>
          <w:lang w:eastAsia="es-BO"/>
        </w:rPr>
        <w:t xml:space="preserve"> nivel de atención médica, se encuentra la Clínica PROSALUD NORTE, ubicada en la ciudad de Cochabamba, en la Avenida Simón López esq. Avenida Beijing.</w:t>
      </w:r>
    </w:p>
    <w:p w14:paraId="747E46A4" w14:textId="689D92C3" w:rsidR="00817E3E" w:rsidRPr="008710CD" w:rsidRDefault="00817E3E" w:rsidP="00817E3E">
      <w:pPr>
        <w:widowControl w:val="0"/>
        <w:kinsoku w:val="0"/>
        <w:spacing w:after="120"/>
        <w:ind w:left="284"/>
        <w:jc w:val="both"/>
        <w:rPr>
          <w:rFonts w:ascii="Arial" w:eastAsia="Times New Roman" w:hAnsi="Arial" w:cs="Arial"/>
          <w:lang w:eastAsia="es-BO"/>
        </w:rPr>
      </w:pPr>
      <w:r w:rsidRPr="008710CD">
        <w:rPr>
          <w:rFonts w:ascii="Arial" w:eastAsia="Times New Roman" w:hAnsi="Arial" w:cs="Arial"/>
          <w:lang w:eastAsia="es-BO"/>
        </w:rPr>
        <w:t>Con el propósito de brindar un servicio de salud de calidad en los establecimientos de 2</w:t>
      </w:r>
      <w:r w:rsidRPr="008710CD">
        <w:rPr>
          <w:rFonts w:ascii="Arial" w:eastAsia="Times New Roman" w:hAnsi="Arial" w:cs="Arial"/>
          <w:vertAlign w:val="superscript"/>
          <w:lang w:eastAsia="es-BO"/>
        </w:rPr>
        <w:t>do</w:t>
      </w:r>
      <w:r w:rsidRPr="008710CD">
        <w:rPr>
          <w:rFonts w:ascii="Arial" w:eastAsia="Times New Roman" w:hAnsi="Arial" w:cs="Arial"/>
          <w:lang w:eastAsia="es-BO"/>
        </w:rPr>
        <w:t xml:space="preserve"> nivel de atención médica, PROSALUD necesita contar con </w:t>
      </w:r>
      <w:r w:rsidR="00A12B13" w:rsidRPr="008710CD">
        <w:rPr>
          <w:rFonts w:ascii="Arial" w:eastAsia="Times New Roman" w:hAnsi="Arial" w:cs="Arial"/>
          <w:lang w:eastAsia="es-BO"/>
        </w:rPr>
        <w:t xml:space="preserve">el </w:t>
      </w:r>
      <w:r w:rsidRPr="008710CD">
        <w:rPr>
          <w:rFonts w:ascii="Arial" w:eastAsia="Times New Roman" w:hAnsi="Arial" w:cs="Arial"/>
          <w:lang w:eastAsia="es-BO"/>
        </w:rPr>
        <w:t xml:space="preserve">servicio de </w:t>
      </w:r>
      <w:r w:rsidR="007E541A" w:rsidRPr="008710CD">
        <w:rPr>
          <w:rFonts w:ascii="Arial" w:eastAsia="Times New Roman" w:hAnsi="Arial" w:cs="Arial"/>
          <w:lang w:eastAsia="es-BO"/>
        </w:rPr>
        <w:t>provisión de gases medicinales</w:t>
      </w:r>
      <w:r w:rsidRPr="008710CD">
        <w:rPr>
          <w:rFonts w:ascii="Arial" w:eastAsia="Times New Roman" w:hAnsi="Arial" w:cs="Arial"/>
          <w:lang w:eastAsia="es-BO"/>
        </w:rPr>
        <w:t xml:space="preserve">. Para cumplir este desafío se ha definido licitar a nivel nacional la contratación del servicio para </w:t>
      </w:r>
      <w:r w:rsidR="007E541A" w:rsidRPr="008710CD">
        <w:rPr>
          <w:rFonts w:ascii="Arial" w:eastAsia="Times New Roman" w:hAnsi="Arial" w:cs="Arial"/>
          <w:lang w:eastAsia="es-BO"/>
        </w:rPr>
        <w:t>la provisión de gases medicinales</w:t>
      </w:r>
      <w:r w:rsidRPr="008710CD">
        <w:rPr>
          <w:rFonts w:ascii="Arial" w:eastAsia="Times New Roman" w:hAnsi="Arial" w:cs="Arial"/>
          <w:lang w:eastAsia="es-BO"/>
        </w:rPr>
        <w:t xml:space="preserve"> según los Términos de Referencia (</w:t>
      </w:r>
      <w:proofErr w:type="spellStart"/>
      <w:r w:rsidRPr="008710CD">
        <w:rPr>
          <w:rFonts w:ascii="Arial" w:eastAsia="Times New Roman" w:hAnsi="Arial" w:cs="Arial"/>
          <w:lang w:eastAsia="es-BO"/>
        </w:rPr>
        <w:t>TDRs</w:t>
      </w:r>
      <w:proofErr w:type="spellEnd"/>
      <w:r w:rsidRPr="008710CD">
        <w:rPr>
          <w:rFonts w:ascii="Arial" w:eastAsia="Times New Roman" w:hAnsi="Arial" w:cs="Arial"/>
          <w:lang w:eastAsia="es-BO"/>
        </w:rPr>
        <w:t>) descritos en este documento.</w:t>
      </w:r>
    </w:p>
    <w:p w14:paraId="2B68E6A8" w14:textId="77777777" w:rsidR="00817E3E" w:rsidRPr="008710CD" w:rsidRDefault="00817E3E" w:rsidP="00817E3E">
      <w:pPr>
        <w:pStyle w:val="Ttulo1"/>
        <w:numPr>
          <w:ilvl w:val="0"/>
          <w:numId w:val="2"/>
        </w:numPr>
        <w:jc w:val="both"/>
        <w:rPr>
          <w:rFonts w:eastAsia="Times New Roman"/>
          <w:lang w:eastAsia="es-BO"/>
        </w:rPr>
      </w:pPr>
      <w:bookmarkStart w:id="2" w:name="_Toc156459884"/>
      <w:r w:rsidRPr="008710CD">
        <w:rPr>
          <w:rFonts w:eastAsia="Times New Roman"/>
          <w:lang w:eastAsia="es-BO"/>
        </w:rPr>
        <w:t>Objetivo General</w:t>
      </w:r>
      <w:bookmarkEnd w:id="2"/>
    </w:p>
    <w:p w14:paraId="72659637" w14:textId="1CB50C17" w:rsidR="00817E3E" w:rsidRPr="008710CD" w:rsidRDefault="00817E3E" w:rsidP="007E541A">
      <w:pPr>
        <w:jc w:val="both"/>
        <w:rPr>
          <w:rFonts w:ascii="Arial" w:hAnsi="Arial" w:cs="Arial"/>
          <w:szCs w:val="24"/>
        </w:rPr>
      </w:pPr>
      <w:r w:rsidRPr="008710CD">
        <w:rPr>
          <w:rFonts w:ascii="Arial" w:eastAsia="Times New Roman" w:hAnsi="Arial" w:cs="Arial"/>
          <w:bCs/>
          <w:lang w:eastAsia="es-BO"/>
        </w:rPr>
        <w:t>Contrata</w:t>
      </w:r>
      <w:r w:rsidR="00FB151C" w:rsidRPr="008710CD">
        <w:rPr>
          <w:rFonts w:ascii="Arial" w:eastAsia="Times New Roman" w:hAnsi="Arial" w:cs="Arial"/>
          <w:bCs/>
          <w:lang w:eastAsia="es-BO"/>
        </w:rPr>
        <w:t>ción d</w:t>
      </w:r>
      <w:r w:rsidRPr="008710CD">
        <w:rPr>
          <w:rFonts w:ascii="Arial" w:eastAsia="Times New Roman" w:hAnsi="Arial" w:cs="Arial"/>
          <w:bCs/>
          <w:lang w:eastAsia="es-BO"/>
        </w:rPr>
        <w:t xml:space="preserve">e servicio </w:t>
      </w:r>
      <w:r w:rsidR="007E541A" w:rsidRPr="008710CD">
        <w:rPr>
          <w:rFonts w:ascii="Arial" w:eastAsia="Times New Roman" w:hAnsi="Arial" w:cs="Arial"/>
          <w:bCs/>
          <w:lang w:eastAsia="es-BO"/>
        </w:rPr>
        <w:t>para la provisión de gases medicinales</w:t>
      </w:r>
      <w:r w:rsidRPr="008710CD">
        <w:rPr>
          <w:rFonts w:ascii="Arial" w:eastAsia="Times New Roman" w:hAnsi="Arial" w:cs="Arial"/>
          <w:bCs/>
          <w:lang w:eastAsia="es-BO"/>
        </w:rPr>
        <w:t xml:space="preserve">, </w:t>
      </w:r>
      <w:r w:rsidR="007E541A" w:rsidRPr="008710CD">
        <w:rPr>
          <w:rFonts w:ascii="Arial" w:eastAsia="Times New Roman" w:hAnsi="Arial" w:cs="Arial"/>
          <w:bCs/>
          <w:lang w:eastAsia="es-BO"/>
        </w:rPr>
        <w:t xml:space="preserve">para las diferentes áreas </w:t>
      </w:r>
      <w:r w:rsidRPr="008710CD">
        <w:rPr>
          <w:rFonts w:ascii="Arial" w:eastAsia="Times New Roman" w:hAnsi="Arial" w:cs="Arial"/>
          <w:bCs/>
          <w:lang w:eastAsia="es-BO"/>
        </w:rPr>
        <w:t>que formen parte de los servicios de salud de la Clínica PROSALUD Norte</w:t>
      </w:r>
      <w:r w:rsidR="00FB151C" w:rsidRPr="008710CD">
        <w:rPr>
          <w:rFonts w:ascii="Arial" w:eastAsia="Times New Roman" w:hAnsi="Arial" w:cs="Arial"/>
          <w:bCs/>
          <w:lang w:eastAsia="es-BO"/>
        </w:rPr>
        <w:t xml:space="preserve"> en Cochabamba</w:t>
      </w:r>
    </w:p>
    <w:p w14:paraId="3E40BE5B" w14:textId="71BAB191" w:rsidR="00817E3E" w:rsidRPr="008710CD" w:rsidRDefault="00817E3E" w:rsidP="00817E3E">
      <w:pPr>
        <w:pStyle w:val="Prrafodelista"/>
        <w:spacing w:after="0" w:line="240" w:lineRule="auto"/>
        <w:ind w:left="360"/>
        <w:jc w:val="both"/>
        <w:rPr>
          <w:rFonts w:ascii="Arial" w:eastAsia="Times New Roman" w:hAnsi="Arial" w:cs="Arial"/>
          <w:b/>
          <w:lang w:eastAsia="es-BO"/>
        </w:rPr>
      </w:pPr>
      <w:r w:rsidRPr="008710CD">
        <w:rPr>
          <w:rFonts w:ascii="Arial" w:eastAsia="Times New Roman" w:hAnsi="Arial" w:cs="Arial"/>
          <w:b/>
          <w:lang w:eastAsia="es-BO"/>
        </w:rPr>
        <w:t>OBJETIVOS ESPECIFICOS</w:t>
      </w:r>
      <w:r w:rsidR="00FB151C" w:rsidRPr="008710CD">
        <w:rPr>
          <w:rFonts w:ascii="Arial" w:eastAsia="Times New Roman" w:hAnsi="Arial" w:cs="Arial"/>
          <w:b/>
          <w:lang w:eastAsia="es-BO"/>
        </w:rPr>
        <w:t>:</w:t>
      </w:r>
    </w:p>
    <w:p w14:paraId="51A1FF9B" w14:textId="0EE07D16" w:rsidR="00817E3E" w:rsidRPr="008710CD" w:rsidRDefault="007E541A" w:rsidP="00FB151C">
      <w:pPr>
        <w:pStyle w:val="Prrafodelista"/>
        <w:numPr>
          <w:ilvl w:val="3"/>
          <w:numId w:val="17"/>
        </w:numPr>
        <w:spacing w:after="0" w:line="240" w:lineRule="auto"/>
        <w:ind w:left="1134" w:hanging="283"/>
        <w:jc w:val="both"/>
        <w:rPr>
          <w:rFonts w:ascii="Arial" w:eastAsia="Times New Roman" w:hAnsi="Arial" w:cs="Arial"/>
          <w:bCs/>
          <w:lang w:eastAsia="es-BO"/>
        </w:rPr>
      </w:pPr>
      <w:r w:rsidRPr="008710CD">
        <w:rPr>
          <w:rFonts w:ascii="Arial" w:eastAsia="Times New Roman" w:hAnsi="Arial" w:cs="Arial"/>
          <w:bCs/>
          <w:lang w:eastAsia="es-BO"/>
        </w:rPr>
        <w:t xml:space="preserve">Realizar la provisión de oxígeno medicinal gaseoso, según requerimiento de cada área de la </w:t>
      </w:r>
      <w:r w:rsidR="00817E3E" w:rsidRPr="008710CD">
        <w:rPr>
          <w:rFonts w:ascii="Arial" w:eastAsia="Times New Roman" w:hAnsi="Arial" w:cs="Arial"/>
          <w:bCs/>
          <w:lang w:eastAsia="es-BO"/>
        </w:rPr>
        <w:t>Clínica PROSALUD Norte</w:t>
      </w:r>
    </w:p>
    <w:p w14:paraId="4ED7B666" w14:textId="3BB56BAB" w:rsidR="00817E3E" w:rsidRPr="008710CD" w:rsidRDefault="00817E3E" w:rsidP="00FB151C">
      <w:pPr>
        <w:pStyle w:val="Prrafodelista"/>
        <w:numPr>
          <w:ilvl w:val="3"/>
          <w:numId w:val="17"/>
        </w:numPr>
        <w:spacing w:after="0" w:line="240" w:lineRule="auto"/>
        <w:ind w:left="1134" w:hanging="283"/>
        <w:jc w:val="both"/>
        <w:rPr>
          <w:rFonts w:ascii="Arial" w:eastAsia="Times New Roman" w:hAnsi="Arial" w:cs="Arial"/>
          <w:bCs/>
          <w:lang w:eastAsia="es-BO"/>
        </w:rPr>
      </w:pPr>
      <w:r w:rsidRPr="008710CD">
        <w:rPr>
          <w:rFonts w:ascii="Arial" w:eastAsia="Times New Roman" w:hAnsi="Arial" w:cs="Arial"/>
          <w:bCs/>
          <w:lang w:eastAsia="es-BO"/>
        </w:rPr>
        <w:t xml:space="preserve">Realizar </w:t>
      </w:r>
      <w:r w:rsidR="005C7961" w:rsidRPr="008710CD">
        <w:rPr>
          <w:rFonts w:ascii="Arial" w:eastAsia="Times New Roman" w:hAnsi="Arial" w:cs="Arial"/>
          <w:bCs/>
          <w:lang w:eastAsia="es-BO"/>
        </w:rPr>
        <w:t xml:space="preserve">la entrega de los gases medicinales en estado gaseoso en cilindros de acero de alta presión, con válvulas </w:t>
      </w:r>
      <w:proofErr w:type="spellStart"/>
      <w:r w:rsidR="005C7961" w:rsidRPr="008710CD">
        <w:rPr>
          <w:rFonts w:ascii="Arial" w:eastAsia="Times New Roman" w:hAnsi="Arial" w:cs="Arial"/>
          <w:bCs/>
          <w:lang w:eastAsia="es-BO"/>
        </w:rPr>
        <w:t>padronizadas</w:t>
      </w:r>
      <w:proofErr w:type="spellEnd"/>
      <w:r w:rsidR="005C7961" w:rsidRPr="008710CD">
        <w:rPr>
          <w:rFonts w:ascii="Arial" w:eastAsia="Times New Roman" w:hAnsi="Arial" w:cs="Arial"/>
          <w:bCs/>
          <w:lang w:eastAsia="es-BO"/>
        </w:rPr>
        <w:t xml:space="preserve"> y su contenido plenamente identificado por etiquetas, pintados con colores internacionalmente aprobados.</w:t>
      </w:r>
    </w:p>
    <w:p w14:paraId="02D05D52" w14:textId="38094597" w:rsidR="00817E3E" w:rsidRPr="008710CD" w:rsidRDefault="00817E3E" w:rsidP="00FB151C">
      <w:pPr>
        <w:pStyle w:val="Prrafodelista"/>
        <w:numPr>
          <w:ilvl w:val="3"/>
          <w:numId w:val="17"/>
        </w:numPr>
        <w:spacing w:after="0" w:line="240" w:lineRule="auto"/>
        <w:ind w:left="1134" w:hanging="283"/>
        <w:jc w:val="both"/>
        <w:rPr>
          <w:rFonts w:ascii="Arial" w:eastAsia="Times New Roman" w:hAnsi="Arial" w:cs="Arial"/>
          <w:bCs/>
          <w:lang w:eastAsia="es-BO"/>
        </w:rPr>
      </w:pPr>
      <w:r w:rsidRPr="008710CD">
        <w:rPr>
          <w:rFonts w:ascii="Arial" w:eastAsia="Times New Roman" w:hAnsi="Arial" w:cs="Arial"/>
          <w:bCs/>
          <w:lang w:eastAsia="es-BO"/>
        </w:rPr>
        <w:t xml:space="preserve">Garantizar la </w:t>
      </w:r>
      <w:r w:rsidR="005C7961" w:rsidRPr="008710CD">
        <w:rPr>
          <w:rFonts w:ascii="Arial" w:eastAsia="Times New Roman" w:hAnsi="Arial" w:cs="Arial"/>
          <w:bCs/>
          <w:lang w:eastAsia="es-BO"/>
        </w:rPr>
        <w:t xml:space="preserve">pureza de los gases medicinales, mediante la presentación de un certificado, en función al porcentaje indicado en los </w:t>
      </w:r>
      <w:proofErr w:type="spellStart"/>
      <w:r w:rsidR="005C7961" w:rsidRPr="008710CD">
        <w:rPr>
          <w:rFonts w:ascii="Arial" w:eastAsia="Times New Roman" w:hAnsi="Arial" w:cs="Arial"/>
          <w:bCs/>
          <w:lang w:eastAsia="es-BO"/>
        </w:rPr>
        <w:t>TDRs</w:t>
      </w:r>
      <w:proofErr w:type="spellEnd"/>
      <w:r w:rsidR="005C7961" w:rsidRPr="008710CD">
        <w:rPr>
          <w:rFonts w:ascii="Arial" w:eastAsia="Times New Roman" w:hAnsi="Arial" w:cs="Arial"/>
          <w:bCs/>
          <w:lang w:eastAsia="es-BO"/>
        </w:rPr>
        <w:t>.</w:t>
      </w:r>
    </w:p>
    <w:p w14:paraId="0E98B509" w14:textId="77777777" w:rsidR="00817E3E" w:rsidRPr="008710CD" w:rsidRDefault="00817E3E" w:rsidP="00817E3E">
      <w:pPr>
        <w:pStyle w:val="Ttulo1"/>
        <w:numPr>
          <w:ilvl w:val="0"/>
          <w:numId w:val="2"/>
        </w:numPr>
        <w:jc w:val="both"/>
        <w:rPr>
          <w:rFonts w:eastAsia="Times New Roman"/>
          <w:lang w:eastAsia="es-BO"/>
        </w:rPr>
      </w:pPr>
      <w:bookmarkStart w:id="3" w:name="_Toc156459885"/>
      <w:r w:rsidRPr="008710CD">
        <w:rPr>
          <w:rFonts w:eastAsia="Times New Roman"/>
          <w:lang w:eastAsia="es-BO"/>
        </w:rPr>
        <w:t>Proceso</w:t>
      </w:r>
      <w:bookmarkEnd w:id="3"/>
    </w:p>
    <w:p w14:paraId="05549D33" w14:textId="2535162C" w:rsidR="00751822" w:rsidRPr="008710CD" w:rsidRDefault="00CD4CBA" w:rsidP="00817E3E">
      <w:pPr>
        <w:spacing w:after="0" w:line="240" w:lineRule="auto"/>
        <w:ind w:left="284"/>
        <w:jc w:val="both"/>
        <w:rPr>
          <w:rFonts w:ascii="Arial" w:eastAsia="Times New Roman" w:hAnsi="Arial" w:cs="Arial"/>
          <w:bCs/>
          <w:lang w:eastAsia="es-BO"/>
        </w:rPr>
      </w:pPr>
      <w:r w:rsidRPr="008710CD">
        <w:rPr>
          <w:rFonts w:ascii="Arial" w:eastAsia="Times New Roman" w:hAnsi="Arial" w:cs="Arial"/>
          <w:bCs/>
          <w:lang w:eastAsia="es-BO"/>
        </w:rPr>
        <w:t>La provisión se</w:t>
      </w:r>
      <w:r w:rsidR="00817E3E" w:rsidRPr="008710CD">
        <w:rPr>
          <w:rFonts w:ascii="Arial" w:eastAsia="Times New Roman" w:hAnsi="Arial" w:cs="Arial"/>
          <w:bCs/>
          <w:lang w:eastAsia="es-BO"/>
        </w:rPr>
        <w:t xml:space="preserve"> iniciará con la </w:t>
      </w:r>
      <w:r w:rsidR="005C7961" w:rsidRPr="008710CD">
        <w:rPr>
          <w:rFonts w:ascii="Arial" w:eastAsia="Times New Roman" w:hAnsi="Arial" w:cs="Arial"/>
          <w:bCs/>
          <w:lang w:eastAsia="es-BO"/>
        </w:rPr>
        <w:t xml:space="preserve">solicitud de requerimiento de gases medicinales por parte de la </w:t>
      </w:r>
      <w:r w:rsidR="00817E3E" w:rsidRPr="008710CD">
        <w:rPr>
          <w:rFonts w:ascii="Arial" w:eastAsia="Times New Roman" w:hAnsi="Arial" w:cs="Arial"/>
          <w:bCs/>
          <w:lang w:eastAsia="es-BO"/>
        </w:rPr>
        <w:t>Clínica PROSALUD Norte</w:t>
      </w:r>
      <w:r w:rsidR="00751822" w:rsidRPr="008710CD">
        <w:rPr>
          <w:rFonts w:ascii="Arial" w:eastAsia="Times New Roman" w:hAnsi="Arial" w:cs="Arial"/>
          <w:bCs/>
          <w:lang w:eastAsia="es-BO"/>
        </w:rPr>
        <w:t>,</w:t>
      </w:r>
      <w:r w:rsidR="00817E3E" w:rsidRPr="008710CD">
        <w:rPr>
          <w:rFonts w:ascii="Arial" w:eastAsia="Times New Roman" w:hAnsi="Arial" w:cs="Arial"/>
          <w:bCs/>
          <w:lang w:eastAsia="es-BO"/>
        </w:rPr>
        <w:t xml:space="preserve"> a la empresa </w:t>
      </w:r>
      <w:r w:rsidR="00C56B69" w:rsidRPr="008710CD">
        <w:rPr>
          <w:rFonts w:ascii="Arial" w:eastAsia="Times New Roman" w:hAnsi="Arial" w:cs="Arial"/>
          <w:bCs/>
          <w:lang w:eastAsia="es-BO"/>
        </w:rPr>
        <w:t xml:space="preserve">proveedora </w:t>
      </w:r>
      <w:r w:rsidR="00751822" w:rsidRPr="008710CD">
        <w:rPr>
          <w:rFonts w:ascii="Arial" w:eastAsia="Times New Roman" w:hAnsi="Arial" w:cs="Arial"/>
          <w:bCs/>
          <w:lang w:eastAsia="es-BO"/>
        </w:rPr>
        <w:t xml:space="preserve">y </w:t>
      </w:r>
      <w:r w:rsidR="00817E3E" w:rsidRPr="008710CD">
        <w:rPr>
          <w:rFonts w:ascii="Arial" w:eastAsia="Times New Roman" w:hAnsi="Arial" w:cs="Arial"/>
          <w:bCs/>
          <w:lang w:eastAsia="es-BO"/>
        </w:rPr>
        <w:t>concluye con la recepción de l</w:t>
      </w:r>
      <w:r w:rsidR="005C7961" w:rsidRPr="008710CD">
        <w:rPr>
          <w:rFonts w:ascii="Arial" w:eastAsia="Times New Roman" w:hAnsi="Arial" w:cs="Arial"/>
          <w:bCs/>
          <w:lang w:eastAsia="es-BO"/>
        </w:rPr>
        <w:t>os gases medicinales solicitados</w:t>
      </w:r>
      <w:r w:rsidR="00FB151C" w:rsidRPr="008710CD">
        <w:rPr>
          <w:rFonts w:ascii="Arial" w:eastAsia="Times New Roman" w:hAnsi="Arial" w:cs="Arial"/>
          <w:bCs/>
          <w:lang w:eastAsia="es-BO"/>
        </w:rPr>
        <w:t xml:space="preserve"> y cancelación de la factura de ley</w:t>
      </w:r>
    </w:p>
    <w:p w14:paraId="20FCA497" w14:textId="77777777" w:rsidR="00817E3E" w:rsidRPr="008710CD" w:rsidRDefault="00817E3E" w:rsidP="00817E3E">
      <w:pPr>
        <w:pStyle w:val="Ttulo1"/>
        <w:numPr>
          <w:ilvl w:val="0"/>
          <w:numId w:val="2"/>
        </w:numPr>
        <w:jc w:val="both"/>
        <w:rPr>
          <w:rFonts w:eastAsia="Times New Roman"/>
          <w:lang w:eastAsia="es-BO"/>
        </w:rPr>
      </w:pPr>
      <w:bookmarkStart w:id="4" w:name="_Toc156459886"/>
      <w:r w:rsidRPr="008710CD">
        <w:rPr>
          <w:rFonts w:eastAsia="Times New Roman"/>
          <w:lang w:eastAsia="es-BO"/>
        </w:rPr>
        <w:t>Productos entregables a PROSALUD</w:t>
      </w:r>
      <w:bookmarkEnd w:id="4"/>
      <w:r w:rsidRPr="008710CD">
        <w:rPr>
          <w:rFonts w:eastAsia="Times New Roman"/>
          <w:lang w:eastAsia="es-BO"/>
        </w:rPr>
        <w:t xml:space="preserve"> </w:t>
      </w:r>
    </w:p>
    <w:p w14:paraId="174305C8" w14:textId="1FE2C5BC" w:rsidR="00817E3E" w:rsidRPr="008710CD" w:rsidRDefault="00751822" w:rsidP="00817E3E">
      <w:pPr>
        <w:spacing w:after="0" w:line="240" w:lineRule="auto"/>
        <w:ind w:left="284"/>
        <w:jc w:val="both"/>
        <w:rPr>
          <w:rFonts w:ascii="Arial" w:eastAsia="Times New Roman" w:hAnsi="Arial" w:cs="Arial"/>
          <w:bCs/>
          <w:lang w:eastAsia="es-BO"/>
        </w:rPr>
      </w:pPr>
      <w:r w:rsidRPr="008710CD">
        <w:rPr>
          <w:rFonts w:ascii="Arial" w:eastAsia="Times New Roman" w:hAnsi="Arial" w:cs="Arial"/>
          <w:bCs/>
          <w:lang w:eastAsia="es-BO"/>
        </w:rPr>
        <w:t xml:space="preserve">En virtud de </w:t>
      </w:r>
      <w:r w:rsidR="00817E3E" w:rsidRPr="008710CD">
        <w:rPr>
          <w:rFonts w:ascii="Arial" w:eastAsia="Times New Roman" w:hAnsi="Arial" w:cs="Arial"/>
          <w:bCs/>
          <w:lang w:eastAsia="es-BO"/>
        </w:rPr>
        <w:t>los servicios de salud</w:t>
      </w:r>
      <w:r w:rsidRPr="008710CD">
        <w:rPr>
          <w:rFonts w:ascii="Arial" w:eastAsia="Times New Roman" w:hAnsi="Arial" w:cs="Arial"/>
          <w:bCs/>
          <w:lang w:eastAsia="es-BO"/>
        </w:rPr>
        <w:t xml:space="preserve"> </w:t>
      </w:r>
      <w:r w:rsidR="00817E3E" w:rsidRPr="008710CD">
        <w:rPr>
          <w:rFonts w:ascii="Arial" w:eastAsia="Times New Roman" w:hAnsi="Arial" w:cs="Arial"/>
          <w:bCs/>
          <w:lang w:eastAsia="es-BO"/>
        </w:rPr>
        <w:t>que se ofe</w:t>
      </w:r>
      <w:r w:rsidRPr="008710CD">
        <w:rPr>
          <w:rFonts w:ascii="Arial" w:eastAsia="Times New Roman" w:hAnsi="Arial" w:cs="Arial"/>
          <w:bCs/>
          <w:lang w:eastAsia="es-BO"/>
        </w:rPr>
        <w:t xml:space="preserve">rtan </w:t>
      </w:r>
      <w:r w:rsidR="00817E3E" w:rsidRPr="008710CD">
        <w:rPr>
          <w:rFonts w:ascii="Arial" w:eastAsia="Times New Roman" w:hAnsi="Arial" w:cs="Arial"/>
          <w:bCs/>
          <w:lang w:eastAsia="es-BO"/>
        </w:rPr>
        <w:t xml:space="preserve">en la Clínica PROSALUD Norte, la empresa contratada deberá </w:t>
      </w:r>
      <w:r w:rsidRPr="008710CD">
        <w:rPr>
          <w:rFonts w:ascii="Arial" w:eastAsia="Times New Roman" w:hAnsi="Arial" w:cs="Arial"/>
          <w:bCs/>
          <w:lang w:eastAsia="es-BO"/>
        </w:rPr>
        <w:t xml:space="preserve">considerar </w:t>
      </w:r>
      <w:r w:rsidR="005C7961" w:rsidRPr="008710CD">
        <w:rPr>
          <w:rFonts w:ascii="Arial" w:eastAsia="Times New Roman" w:hAnsi="Arial" w:cs="Arial"/>
          <w:bCs/>
          <w:lang w:eastAsia="es-BO"/>
        </w:rPr>
        <w:t xml:space="preserve">la entrega de gases </w:t>
      </w:r>
      <w:r w:rsidRPr="008710CD">
        <w:rPr>
          <w:rFonts w:ascii="Arial" w:eastAsia="Times New Roman" w:hAnsi="Arial" w:cs="Arial"/>
          <w:bCs/>
          <w:lang w:eastAsia="es-BO"/>
        </w:rPr>
        <w:t>medicinales</w:t>
      </w:r>
      <w:r w:rsidR="00817E3E" w:rsidRPr="008710CD">
        <w:rPr>
          <w:rFonts w:ascii="Arial" w:eastAsia="Times New Roman" w:hAnsi="Arial" w:cs="Arial"/>
          <w:bCs/>
          <w:lang w:eastAsia="es-BO"/>
        </w:rPr>
        <w:t xml:space="preserve">, </w:t>
      </w:r>
      <w:r w:rsidR="00FB151C" w:rsidRPr="008710CD">
        <w:rPr>
          <w:rFonts w:ascii="Arial" w:eastAsia="Times New Roman" w:hAnsi="Arial" w:cs="Arial"/>
          <w:bCs/>
          <w:lang w:eastAsia="es-BO"/>
        </w:rPr>
        <w:t>de acuerdo con</w:t>
      </w:r>
      <w:r w:rsidR="00817E3E" w:rsidRPr="008710CD">
        <w:rPr>
          <w:rFonts w:ascii="Arial" w:eastAsia="Times New Roman" w:hAnsi="Arial" w:cs="Arial"/>
          <w:bCs/>
          <w:lang w:eastAsia="es-BO"/>
        </w:rPr>
        <w:t xml:space="preserve"> lo siguiente:</w:t>
      </w:r>
    </w:p>
    <w:p w14:paraId="014183BB" w14:textId="77777777" w:rsidR="00817E3E" w:rsidRPr="008710CD" w:rsidRDefault="00817E3E" w:rsidP="00817E3E">
      <w:pPr>
        <w:spacing w:after="0" w:line="240" w:lineRule="auto"/>
        <w:jc w:val="both"/>
        <w:rPr>
          <w:rFonts w:ascii="Arial" w:eastAsia="Times New Roman" w:hAnsi="Arial" w:cs="Arial"/>
          <w:bCs/>
          <w:lang w:eastAsia="es-BO"/>
        </w:rPr>
      </w:pPr>
    </w:p>
    <w:p w14:paraId="634BDD2E" w14:textId="29ACA583" w:rsidR="00817E3E" w:rsidRPr="008710CD" w:rsidRDefault="005C7961" w:rsidP="00751822">
      <w:pPr>
        <w:pStyle w:val="Prrafodelista"/>
        <w:numPr>
          <w:ilvl w:val="1"/>
          <w:numId w:val="33"/>
        </w:numPr>
        <w:spacing w:after="0" w:line="240" w:lineRule="auto"/>
        <w:jc w:val="both"/>
        <w:rPr>
          <w:rFonts w:ascii="Arial" w:eastAsia="Times New Roman" w:hAnsi="Arial" w:cs="Arial"/>
          <w:bCs/>
          <w:lang w:eastAsia="es-BO"/>
        </w:rPr>
      </w:pPr>
      <w:r w:rsidRPr="008710CD">
        <w:rPr>
          <w:rFonts w:ascii="Arial" w:eastAsia="Times New Roman" w:hAnsi="Arial" w:cs="Arial"/>
          <w:bCs/>
          <w:lang w:eastAsia="es-BO"/>
        </w:rPr>
        <w:lastRenderedPageBreak/>
        <w:t xml:space="preserve">Oxígeno </w:t>
      </w:r>
      <w:r w:rsidR="00EE4752" w:rsidRPr="008710CD">
        <w:rPr>
          <w:rFonts w:ascii="Arial" w:eastAsia="Times New Roman" w:hAnsi="Arial" w:cs="Arial"/>
          <w:bCs/>
          <w:lang w:eastAsia="es-BO"/>
        </w:rPr>
        <w:t xml:space="preserve">gas </w:t>
      </w:r>
      <w:r w:rsidRPr="008710CD">
        <w:rPr>
          <w:rFonts w:ascii="Arial" w:eastAsia="Times New Roman" w:hAnsi="Arial" w:cs="Arial"/>
          <w:bCs/>
          <w:lang w:eastAsia="es-BO"/>
        </w:rPr>
        <w:t xml:space="preserve">medicinal – </w:t>
      </w:r>
      <w:r w:rsidR="007218C9" w:rsidRPr="008710CD">
        <w:rPr>
          <w:rFonts w:ascii="Arial" w:eastAsia="Times New Roman" w:hAnsi="Arial" w:cs="Arial"/>
          <w:bCs/>
          <w:lang w:eastAsia="es-BO"/>
        </w:rPr>
        <w:t>como referencia se consume</w:t>
      </w:r>
      <w:r w:rsidRPr="008710CD">
        <w:rPr>
          <w:rFonts w:ascii="Arial" w:eastAsia="Times New Roman" w:hAnsi="Arial" w:cs="Arial"/>
          <w:bCs/>
          <w:lang w:eastAsia="es-BO"/>
        </w:rPr>
        <w:t xml:space="preserve"> </w:t>
      </w:r>
      <w:r w:rsidR="007218C9" w:rsidRPr="008710CD">
        <w:rPr>
          <w:rFonts w:ascii="Arial" w:eastAsia="Times New Roman" w:hAnsi="Arial" w:cs="Arial"/>
          <w:bCs/>
          <w:lang w:eastAsia="es-BO"/>
        </w:rPr>
        <w:t>6</w:t>
      </w:r>
      <w:r w:rsidRPr="008710CD">
        <w:rPr>
          <w:rFonts w:ascii="Arial" w:eastAsia="Times New Roman" w:hAnsi="Arial" w:cs="Arial"/>
          <w:bCs/>
          <w:lang w:eastAsia="es-BO"/>
        </w:rPr>
        <w:t>.</w:t>
      </w:r>
      <w:r w:rsidR="007218C9" w:rsidRPr="008710CD">
        <w:rPr>
          <w:rFonts w:ascii="Arial" w:eastAsia="Times New Roman" w:hAnsi="Arial" w:cs="Arial"/>
          <w:bCs/>
          <w:lang w:eastAsia="es-BO"/>
        </w:rPr>
        <w:t>5</w:t>
      </w:r>
      <w:r w:rsidRPr="008710CD">
        <w:rPr>
          <w:rFonts w:ascii="Arial" w:eastAsia="Times New Roman" w:hAnsi="Arial" w:cs="Arial"/>
          <w:bCs/>
          <w:lang w:eastAsia="es-BO"/>
        </w:rPr>
        <w:t>00 m³ por año</w:t>
      </w:r>
      <w:r w:rsidR="00751822" w:rsidRPr="008710CD">
        <w:rPr>
          <w:rFonts w:ascii="Arial" w:eastAsia="Times New Roman" w:hAnsi="Arial" w:cs="Arial"/>
          <w:bCs/>
          <w:lang w:eastAsia="es-BO"/>
        </w:rPr>
        <w:t>. E</w:t>
      </w:r>
      <w:r w:rsidRPr="008710CD">
        <w:rPr>
          <w:rFonts w:ascii="Arial" w:eastAsia="Times New Roman" w:hAnsi="Arial" w:cs="Arial"/>
          <w:bCs/>
          <w:lang w:eastAsia="es-BO"/>
        </w:rPr>
        <w:t xml:space="preserve">ste </w:t>
      </w:r>
      <w:r w:rsidR="007218C9" w:rsidRPr="008710CD">
        <w:rPr>
          <w:rFonts w:ascii="Arial" w:eastAsia="Times New Roman" w:hAnsi="Arial" w:cs="Arial"/>
          <w:bCs/>
          <w:lang w:eastAsia="es-BO"/>
        </w:rPr>
        <w:t>producto</w:t>
      </w:r>
      <w:r w:rsidRPr="008710CD">
        <w:rPr>
          <w:rFonts w:ascii="Arial" w:eastAsia="Times New Roman" w:hAnsi="Arial" w:cs="Arial"/>
          <w:bCs/>
          <w:lang w:eastAsia="es-BO"/>
        </w:rPr>
        <w:t xml:space="preserve"> debe ser entregado en cilindros de 6m³.</w:t>
      </w:r>
    </w:p>
    <w:p w14:paraId="707117E2" w14:textId="5C681541" w:rsidR="00817E3E" w:rsidRPr="008710CD" w:rsidRDefault="005C7961" w:rsidP="00AE623A">
      <w:pPr>
        <w:pStyle w:val="Prrafodelista"/>
        <w:numPr>
          <w:ilvl w:val="1"/>
          <w:numId w:val="33"/>
        </w:numPr>
        <w:spacing w:after="0" w:line="240" w:lineRule="auto"/>
        <w:jc w:val="both"/>
        <w:rPr>
          <w:rFonts w:ascii="Arial" w:eastAsia="Times New Roman" w:hAnsi="Arial" w:cs="Arial"/>
          <w:bCs/>
          <w:lang w:eastAsia="es-BO"/>
        </w:rPr>
      </w:pPr>
      <w:r w:rsidRPr="008710CD">
        <w:rPr>
          <w:rFonts w:ascii="Arial" w:eastAsia="Times New Roman" w:hAnsi="Arial" w:cs="Arial"/>
          <w:bCs/>
          <w:lang w:eastAsia="es-BO"/>
        </w:rPr>
        <w:t xml:space="preserve">Gas carbónico </w:t>
      </w:r>
      <w:r w:rsidR="00EE4752" w:rsidRPr="008710CD">
        <w:rPr>
          <w:rFonts w:ascii="Arial" w:eastAsia="Times New Roman" w:hAnsi="Arial" w:cs="Arial"/>
          <w:bCs/>
          <w:lang w:eastAsia="es-BO"/>
        </w:rPr>
        <w:t xml:space="preserve">medicinal </w:t>
      </w:r>
      <w:r w:rsidR="007218C9" w:rsidRPr="008710CD">
        <w:rPr>
          <w:rFonts w:ascii="Arial" w:eastAsia="Times New Roman" w:hAnsi="Arial" w:cs="Arial"/>
          <w:bCs/>
          <w:lang w:eastAsia="es-BO"/>
        </w:rPr>
        <w:t>–</w:t>
      </w:r>
      <w:r w:rsidRPr="008710CD">
        <w:rPr>
          <w:rFonts w:ascii="Arial" w:eastAsia="Times New Roman" w:hAnsi="Arial" w:cs="Arial"/>
          <w:bCs/>
          <w:lang w:eastAsia="es-BO"/>
        </w:rPr>
        <w:t xml:space="preserve"> </w:t>
      </w:r>
      <w:r w:rsidR="007218C9" w:rsidRPr="008710CD">
        <w:rPr>
          <w:rFonts w:ascii="Arial" w:eastAsia="Times New Roman" w:hAnsi="Arial" w:cs="Arial"/>
          <w:bCs/>
          <w:lang w:eastAsia="es-BO"/>
        </w:rPr>
        <w:t>como referencia se consume una cantidad</w:t>
      </w:r>
      <w:r w:rsidRPr="008710CD">
        <w:rPr>
          <w:rFonts w:ascii="Arial" w:eastAsia="Times New Roman" w:hAnsi="Arial" w:cs="Arial"/>
          <w:bCs/>
          <w:lang w:eastAsia="es-BO"/>
        </w:rPr>
        <w:t xml:space="preserve"> de </w:t>
      </w:r>
      <w:r w:rsidR="007218C9" w:rsidRPr="008710CD">
        <w:rPr>
          <w:rFonts w:ascii="Arial" w:eastAsia="Times New Roman" w:hAnsi="Arial" w:cs="Arial"/>
          <w:bCs/>
          <w:lang w:eastAsia="es-BO"/>
        </w:rPr>
        <w:t>1</w:t>
      </w:r>
      <w:r w:rsidRPr="008710CD">
        <w:rPr>
          <w:rFonts w:ascii="Arial" w:eastAsia="Times New Roman" w:hAnsi="Arial" w:cs="Arial"/>
          <w:bCs/>
          <w:lang w:eastAsia="es-BO"/>
        </w:rPr>
        <w:t xml:space="preserve">00 </w:t>
      </w:r>
      <w:r w:rsidR="007218C9" w:rsidRPr="008710CD">
        <w:rPr>
          <w:rFonts w:ascii="Arial" w:eastAsia="Times New Roman" w:hAnsi="Arial" w:cs="Arial"/>
          <w:bCs/>
          <w:lang w:eastAsia="es-BO"/>
        </w:rPr>
        <w:t>Kg</w:t>
      </w:r>
      <w:r w:rsidRPr="008710CD">
        <w:rPr>
          <w:rFonts w:ascii="Arial" w:eastAsia="Times New Roman" w:hAnsi="Arial" w:cs="Arial"/>
          <w:bCs/>
          <w:lang w:eastAsia="es-BO"/>
        </w:rPr>
        <w:t xml:space="preserve"> por año, con un grado de pureza de 99%</w:t>
      </w:r>
      <w:r w:rsidR="007218C9" w:rsidRPr="008710CD">
        <w:rPr>
          <w:rFonts w:ascii="Arial" w:eastAsia="Times New Roman" w:hAnsi="Arial" w:cs="Arial"/>
          <w:bCs/>
          <w:lang w:eastAsia="es-BO"/>
        </w:rPr>
        <w:t>.</w:t>
      </w:r>
    </w:p>
    <w:p w14:paraId="40288AEA" w14:textId="77777777" w:rsidR="001F2D58" w:rsidRPr="008710CD" w:rsidRDefault="001F2D58" w:rsidP="001F2D58">
      <w:pPr>
        <w:spacing w:after="0" w:line="240" w:lineRule="auto"/>
        <w:ind w:left="360"/>
        <w:jc w:val="both"/>
        <w:rPr>
          <w:rFonts w:ascii="Tahoma" w:hAnsi="Tahoma" w:cs="Tahoma"/>
        </w:rPr>
      </w:pPr>
      <w:r w:rsidRPr="008710CD">
        <w:rPr>
          <w:rFonts w:ascii="Arial" w:hAnsi="Arial" w:cs="Arial"/>
        </w:rPr>
        <w:t>La empresa seleccionada, es la única responsable de cumplir con las condiciones y características establecidas en las especificaciones técnicas, no pudiendo transferir a terceros</w:t>
      </w:r>
      <w:r w:rsidRPr="008710CD">
        <w:rPr>
          <w:rFonts w:ascii="Tahoma" w:hAnsi="Tahoma" w:cs="Tahoma"/>
        </w:rPr>
        <w:t>.</w:t>
      </w:r>
    </w:p>
    <w:p w14:paraId="5C4FBFBE" w14:textId="77777777" w:rsidR="00817E3E" w:rsidRPr="008710CD" w:rsidRDefault="00817E3E" w:rsidP="00817E3E">
      <w:pPr>
        <w:pStyle w:val="Ttulo1"/>
        <w:numPr>
          <w:ilvl w:val="0"/>
          <w:numId w:val="2"/>
        </w:numPr>
        <w:jc w:val="both"/>
        <w:rPr>
          <w:rFonts w:eastAsia="Times New Roman"/>
          <w:lang w:eastAsia="es-BO"/>
        </w:rPr>
      </w:pPr>
      <w:bookmarkStart w:id="5" w:name="_Toc156459887"/>
      <w:r w:rsidRPr="008710CD">
        <w:rPr>
          <w:rFonts w:eastAsia="Times New Roman"/>
          <w:lang w:eastAsia="es-BO"/>
        </w:rPr>
        <w:t>Plazo de Entrega del Servicio</w:t>
      </w:r>
      <w:bookmarkEnd w:id="5"/>
    </w:p>
    <w:p w14:paraId="7A7BD58E" w14:textId="65C6EE84" w:rsidR="00817E3E" w:rsidRPr="008710CD" w:rsidRDefault="00817E3E" w:rsidP="00817E3E">
      <w:pPr>
        <w:pStyle w:val="Prrafodelista"/>
        <w:spacing w:after="0" w:line="240" w:lineRule="auto"/>
        <w:ind w:left="284"/>
        <w:jc w:val="both"/>
        <w:rPr>
          <w:rFonts w:ascii="Arial" w:eastAsia="Times New Roman" w:hAnsi="Arial" w:cs="Arial"/>
          <w:lang w:eastAsia="es-BO"/>
        </w:rPr>
      </w:pPr>
      <w:r w:rsidRPr="008710CD">
        <w:rPr>
          <w:rFonts w:ascii="Arial" w:eastAsia="Times New Roman" w:hAnsi="Arial" w:cs="Arial"/>
          <w:lang w:eastAsia="es-BO"/>
        </w:rPr>
        <w:t>La prestación del servicio</w:t>
      </w:r>
      <w:r w:rsidR="0044499A" w:rsidRPr="008710CD">
        <w:rPr>
          <w:rFonts w:ascii="Arial" w:eastAsia="Times New Roman" w:hAnsi="Arial" w:cs="Arial"/>
          <w:lang w:eastAsia="es-BO"/>
        </w:rPr>
        <w:t xml:space="preserve"> </w:t>
      </w:r>
      <w:r w:rsidRPr="008710CD">
        <w:rPr>
          <w:rFonts w:ascii="Arial" w:eastAsia="Times New Roman" w:hAnsi="Arial" w:cs="Arial"/>
          <w:lang w:eastAsia="es-BO"/>
        </w:rPr>
        <w:t xml:space="preserve">de </w:t>
      </w:r>
      <w:r w:rsidR="00FB151C" w:rsidRPr="008710CD">
        <w:rPr>
          <w:rFonts w:ascii="Arial" w:eastAsia="Times New Roman" w:hAnsi="Arial" w:cs="Arial"/>
          <w:lang w:eastAsia="es-BO"/>
        </w:rPr>
        <w:t xml:space="preserve">provisión de gases </w:t>
      </w:r>
      <w:r w:rsidRPr="008710CD">
        <w:rPr>
          <w:rFonts w:ascii="Arial" w:eastAsia="Times New Roman" w:hAnsi="Arial" w:cs="Arial"/>
          <w:lang w:eastAsia="es-BO"/>
        </w:rPr>
        <w:t xml:space="preserve">será de </w:t>
      </w:r>
      <w:r w:rsidR="00B2285A" w:rsidRPr="008710CD">
        <w:rPr>
          <w:rFonts w:ascii="Arial" w:eastAsia="Times New Roman" w:hAnsi="Arial" w:cs="Arial"/>
          <w:lang w:eastAsia="es-BO"/>
        </w:rPr>
        <w:t>dos</w:t>
      </w:r>
      <w:r w:rsidRPr="008710CD">
        <w:rPr>
          <w:rFonts w:ascii="Arial" w:eastAsia="Times New Roman" w:hAnsi="Arial" w:cs="Arial"/>
          <w:lang w:eastAsia="es-BO"/>
        </w:rPr>
        <w:t xml:space="preserve"> año</w:t>
      </w:r>
      <w:r w:rsidR="00B2285A" w:rsidRPr="008710CD">
        <w:rPr>
          <w:rFonts w:ascii="Arial" w:eastAsia="Times New Roman" w:hAnsi="Arial" w:cs="Arial"/>
          <w:lang w:eastAsia="es-BO"/>
        </w:rPr>
        <w:t>s</w:t>
      </w:r>
      <w:r w:rsidRPr="008710CD">
        <w:rPr>
          <w:rFonts w:ascii="Arial" w:eastAsia="Times New Roman" w:hAnsi="Arial" w:cs="Arial"/>
          <w:lang w:eastAsia="es-BO"/>
        </w:rPr>
        <w:t xml:space="preserve"> calendario, con inicio </w:t>
      </w:r>
      <w:r w:rsidR="0044499A" w:rsidRPr="008710CD">
        <w:rPr>
          <w:rFonts w:ascii="Arial" w:eastAsia="Times New Roman" w:hAnsi="Arial" w:cs="Arial"/>
          <w:lang w:eastAsia="es-BO"/>
        </w:rPr>
        <w:t xml:space="preserve">el </w:t>
      </w:r>
      <w:r w:rsidRPr="008710CD">
        <w:rPr>
          <w:rFonts w:ascii="Arial" w:eastAsia="Times New Roman" w:hAnsi="Arial" w:cs="Arial"/>
          <w:lang w:eastAsia="es-BO"/>
        </w:rPr>
        <w:t>01/0</w:t>
      </w:r>
      <w:r w:rsidR="00751822" w:rsidRPr="008710CD">
        <w:rPr>
          <w:rFonts w:ascii="Arial" w:eastAsia="Times New Roman" w:hAnsi="Arial" w:cs="Arial"/>
          <w:lang w:eastAsia="es-BO"/>
        </w:rPr>
        <w:t>4</w:t>
      </w:r>
      <w:r w:rsidRPr="008710CD">
        <w:rPr>
          <w:rFonts w:ascii="Arial" w:eastAsia="Times New Roman" w:hAnsi="Arial" w:cs="Arial"/>
          <w:lang w:eastAsia="es-BO"/>
        </w:rPr>
        <w:t>/20</w:t>
      </w:r>
      <w:r w:rsidR="00751822" w:rsidRPr="008710CD">
        <w:rPr>
          <w:rFonts w:ascii="Arial" w:eastAsia="Times New Roman" w:hAnsi="Arial" w:cs="Arial"/>
          <w:lang w:eastAsia="es-BO"/>
        </w:rPr>
        <w:t>2</w:t>
      </w:r>
      <w:r w:rsidR="00B2285A" w:rsidRPr="008710CD">
        <w:rPr>
          <w:rFonts w:ascii="Arial" w:eastAsia="Times New Roman" w:hAnsi="Arial" w:cs="Arial"/>
          <w:lang w:eastAsia="es-BO"/>
        </w:rPr>
        <w:t>6</w:t>
      </w:r>
      <w:r w:rsidRPr="008710CD">
        <w:rPr>
          <w:rFonts w:ascii="Arial" w:eastAsia="Times New Roman" w:hAnsi="Arial" w:cs="Arial"/>
          <w:lang w:eastAsia="es-BO"/>
        </w:rPr>
        <w:t>, y conclusión e</w:t>
      </w:r>
      <w:r w:rsidR="0044499A" w:rsidRPr="008710CD">
        <w:rPr>
          <w:rFonts w:ascii="Arial" w:eastAsia="Times New Roman" w:hAnsi="Arial" w:cs="Arial"/>
          <w:lang w:eastAsia="es-BO"/>
        </w:rPr>
        <w:t xml:space="preserve">l </w:t>
      </w:r>
      <w:r w:rsidR="001F2D58" w:rsidRPr="008710CD">
        <w:rPr>
          <w:rFonts w:ascii="Arial" w:eastAsia="Times New Roman" w:hAnsi="Arial" w:cs="Arial"/>
          <w:lang w:eastAsia="es-BO"/>
        </w:rPr>
        <w:t>31</w:t>
      </w:r>
      <w:r w:rsidRPr="008710CD">
        <w:rPr>
          <w:rFonts w:ascii="Arial" w:eastAsia="Times New Roman" w:hAnsi="Arial" w:cs="Arial"/>
          <w:lang w:eastAsia="es-BO"/>
        </w:rPr>
        <w:t>/0</w:t>
      </w:r>
      <w:r w:rsidR="00751822" w:rsidRPr="008710CD">
        <w:rPr>
          <w:rFonts w:ascii="Arial" w:eastAsia="Times New Roman" w:hAnsi="Arial" w:cs="Arial"/>
          <w:lang w:eastAsia="es-BO"/>
        </w:rPr>
        <w:t>3</w:t>
      </w:r>
      <w:r w:rsidRPr="008710CD">
        <w:rPr>
          <w:rFonts w:ascii="Arial" w:eastAsia="Times New Roman" w:hAnsi="Arial" w:cs="Arial"/>
          <w:lang w:eastAsia="es-BO"/>
        </w:rPr>
        <w:t>/202</w:t>
      </w:r>
      <w:r w:rsidR="00B2285A" w:rsidRPr="008710CD">
        <w:rPr>
          <w:rFonts w:ascii="Arial" w:eastAsia="Times New Roman" w:hAnsi="Arial" w:cs="Arial"/>
          <w:lang w:eastAsia="es-BO"/>
        </w:rPr>
        <w:t>8</w:t>
      </w:r>
      <w:r w:rsidRPr="008710CD">
        <w:rPr>
          <w:rFonts w:ascii="Arial" w:eastAsia="Times New Roman" w:hAnsi="Arial" w:cs="Arial"/>
          <w:lang w:eastAsia="es-BO"/>
        </w:rPr>
        <w:t>. Pudiéndose renovar la contratación del servicio, por un período adicional</w:t>
      </w:r>
      <w:r w:rsidR="00FD6037" w:rsidRPr="008710CD">
        <w:rPr>
          <w:rFonts w:ascii="Arial" w:eastAsia="Times New Roman" w:hAnsi="Arial" w:cs="Arial"/>
          <w:lang w:eastAsia="es-BO"/>
        </w:rPr>
        <w:t xml:space="preserve"> similar</w:t>
      </w:r>
      <w:r w:rsidRPr="008710CD">
        <w:rPr>
          <w:rFonts w:ascii="Arial" w:eastAsia="Times New Roman" w:hAnsi="Arial" w:cs="Arial"/>
          <w:lang w:eastAsia="es-BO"/>
        </w:rPr>
        <w:t xml:space="preserve">, bajo las mismas condiciones económicas del contrato inicial, previa evaluación </w:t>
      </w:r>
      <w:r w:rsidR="00543017" w:rsidRPr="008710CD">
        <w:rPr>
          <w:rFonts w:ascii="Arial" w:eastAsia="Times New Roman" w:hAnsi="Arial" w:cs="Arial"/>
          <w:lang w:eastAsia="es-BO"/>
        </w:rPr>
        <w:t>técnica, administrativa</w:t>
      </w:r>
      <w:r w:rsidRPr="008710CD">
        <w:rPr>
          <w:rFonts w:ascii="Arial" w:eastAsia="Times New Roman" w:hAnsi="Arial" w:cs="Arial"/>
          <w:lang w:eastAsia="es-BO"/>
        </w:rPr>
        <w:t xml:space="preserve"> </w:t>
      </w:r>
      <w:r w:rsidR="00751822" w:rsidRPr="008710CD">
        <w:rPr>
          <w:rFonts w:ascii="Arial" w:eastAsia="Times New Roman" w:hAnsi="Arial" w:cs="Arial"/>
          <w:lang w:eastAsia="es-BO"/>
        </w:rPr>
        <w:t xml:space="preserve">y económica </w:t>
      </w:r>
      <w:r w:rsidRPr="008710CD">
        <w:rPr>
          <w:rFonts w:ascii="Arial" w:eastAsia="Times New Roman" w:hAnsi="Arial" w:cs="Arial"/>
          <w:lang w:eastAsia="es-BO"/>
        </w:rPr>
        <w:t>de la empresa y el servicio contratado.</w:t>
      </w:r>
    </w:p>
    <w:p w14:paraId="7BBC9A40" w14:textId="77777777" w:rsidR="00817E3E" w:rsidRPr="008710CD" w:rsidRDefault="00817E3E" w:rsidP="00817E3E">
      <w:pPr>
        <w:pStyle w:val="Ttulo1"/>
        <w:numPr>
          <w:ilvl w:val="0"/>
          <w:numId w:val="2"/>
        </w:numPr>
        <w:jc w:val="both"/>
        <w:rPr>
          <w:rFonts w:eastAsia="Times New Roman"/>
          <w:lang w:eastAsia="es-BO"/>
        </w:rPr>
      </w:pPr>
      <w:bookmarkStart w:id="6" w:name="_Toc156459888"/>
      <w:r w:rsidRPr="008710CD">
        <w:rPr>
          <w:rFonts w:eastAsia="Times New Roman"/>
          <w:lang w:eastAsia="es-BO"/>
        </w:rPr>
        <w:t>Modalidad de Pago</w:t>
      </w:r>
      <w:bookmarkEnd w:id="6"/>
    </w:p>
    <w:p w14:paraId="14EED6A3" w14:textId="6C1F726B" w:rsidR="00817E3E" w:rsidRPr="008710CD" w:rsidRDefault="00817E3E" w:rsidP="00817E3E">
      <w:pPr>
        <w:spacing w:after="0" w:line="240" w:lineRule="auto"/>
        <w:ind w:left="284"/>
        <w:jc w:val="both"/>
        <w:rPr>
          <w:rFonts w:ascii="Arial" w:eastAsia="Times New Roman" w:hAnsi="Arial" w:cs="Arial"/>
          <w:lang w:eastAsia="es-BO"/>
        </w:rPr>
      </w:pPr>
      <w:r w:rsidRPr="008710CD">
        <w:rPr>
          <w:rFonts w:ascii="Arial" w:eastAsia="Times New Roman" w:hAnsi="Arial" w:cs="Arial"/>
          <w:lang w:eastAsia="es-BO"/>
        </w:rPr>
        <w:t>El pago se realizará en forma mensual</w:t>
      </w:r>
      <w:r w:rsidR="00A73BCE" w:rsidRPr="008710CD">
        <w:rPr>
          <w:rFonts w:ascii="Arial" w:eastAsia="Times New Roman" w:hAnsi="Arial" w:cs="Arial"/>
          <w:lang w:eastAsia="es-BO"/>
        </w:rPr>
        <w:t xml:space="preserve"> y </w:t>
      </w:r>
      <w:r w:rsidRPr="008710CD">
        <w:rPr>
          <w:rFonts w:ascii="Arial" w:eastAsia="Times New Roman" w:hAnsi="Arial" w:cs="Arial"/>
          <w:lang w:eastAsia="es-BO"/>
        </w:rPr>
        <w:t>bajo la modalidad de mes vencido</w:t>
      </w:r>
      <w:r w:rsidR="00A73BCE" w:rsidRPr="008710CD">
        <w:rPr>
          <w:rFonts w:ascii="Arial" w:eastAsia="Times New Roman" w:hAnsi="Arial" w:cs="Arial"/>
          <w:lang w:eastAsia="es-BO"/>
        </w:rPr>
        <w:t xml:space="preserve">, previa entrega </w:t>
      </w:r>
      <w:r w:rsidRPr="008710CD">
        <w:rPr>
          <w:rFonts w:ascii="Arial" w:eastAsia="Times New Roman" w:hAnsi="Arial" w:cs="Arial"/>
          <w:lang w:eastAsia="es-BO"/>
        </w:rPr>
        <w:t>de la factura correspondiente, acompañada de los informes originales</w:t>
      </w:r>
      <w:r w:rsidR="0044499A" w:rsidRPr="008710CD">
        <w:rPr>
          <w:rFonts w:ascii="Arial" w:eastAsia="Times New Roman" w:hAnsi="Arial" w:cs="Arial"/>
          <w:lang w:eastAsia="es-BO"/>
        </w:rPr>
        <w:t xml:space="preserve"> de </w:t>
      </w:r>
      <w:r w:rsidR="001F2D58" w:rsidRPr="008710CD">
        <w:rPr>
          <w:rFonts w:ascii="Arial" w:eastAsia="Times New Roman" w:hAnsi="Arial" w:cs="Arial"/>
          <w:lang w:eastAsia="es-BO"/>
        </w:rPr>
        <w:t>registro</w:t>
      </w:r>
      <w:r w:rsidR="0044499A" w:rsidRPr="008710CD">
        <w:rPr>
          <w:rFonts w:ascii="Arial" w:eastAsia="Times New Roman" w:hAnsi="Arial" w:cs="Arial"/>
          <w:lang w:eastAsia="es-BO"/>
        </w:rPr>
        <w:t xml:space="preserve"> del producto e</w:t>
      </w:r>
      <w:r w:rsidR="001F2D58" w:rsidRPr="008710CD">
        <w:rPr>
          <w:rFonts w:ascii="Arial" w:eastAsia="Times New Roman" w:hAnsi="Arial" w:cs="Arial"/>
          <w:lang w:eastAsia="es-BO"/>
        </w:rPr>
        <w:t>ntregado en forma diaria</w:t>
      </w:r>
      <w:r w:rsidR="0044499A" w:rsidRPr="008710CD">
        <w:rPr>
          <w:rFonts w:ascii="Arial" w:eastAsia="Times New Roman" w:hAnsi="Arial" w:cs="Arial"/>
          <w:lang w:eastAsia="es-BO"/>
        </w:rPr>
        <w:t xml:space="preserve"> o periódica</w:t>
      </w:r>
      <w:r w:rsidR="001F2D58" w:rsidRPr="008710CD">
        <w:rPr>
          <w:rFonts w:ascii="Arial" w:eastAsia="Times New Roman" w:hAnsi="Arial" w:cs="Arial"/>
          <w:lang w:eastAsia="es-BO"/>
        </w:rPr>
        <w:t xml:space="preserve">, especificando la cantidad </w:t>
      </w:r>
      <w:r w:rsidR="0044499A" w:rsidRPr="008710CD">
        <w:rPr>
          <w:rFonts w:ascii="Arial" w:eastAsia="Times New Roman" w:hAnsi="Arial" w:cs="Arial"/>
          <w:lang w:eastAsia="es-BO"/>
        </w:rPr>
        <w:t xml:space="preserve">y tipo </w:t>
      </w:r>
      <w:r w:rsidR="001F2D58" w:rsidRPr="008710CD">
        <w:rPr>
          <w:rFonts w:ascii="Arial" w:eastAsia="Times New Roman" w:hAnsi="Arial" w:cs="Arial"/>
          <w:lang w:eastAsia="es-BO"/>
        </w:rPr>
        <w:t>de gases medicinales entregados</w:t>
      </w:r>
      <w:r w:rsidR="0044499A" w:rsidRPr="008710CD">
        <w:rPr>
          <w:rFonts w:ascii="Arial" w:eastAsia="Times New Roman" w:hAnsi="Arial" w:cs="Arial"/>
          <w:lang w:eastAsia="es-BO"/>
        </w:rPr>
        <w:t xml:space="preserve"> durante el mes, y debe contar con sello y firma de recepción.</w:t>
      </w:r>
    </w:p>
    <w:p w14:paraId="29ACD9F9" w14:textId="77777777" w:rsidR="00817E3E" w:rsidRPr="008710CD" w:rsidRDefault="00817E3E" w:rsidP="00817E3E">
      <w:pPr>
        <w:spacing w:after="0" w:line="240" w:lineRule="auto"/>
        <w:ind w:left="284"/>
        <w:jc w:val="both"/>
        <w:rPr>
          <w:rFonts w:ascii="Arial" w:eastAsia="Times New Roman" w:hAnsi="Arial" w:cs="Arial"/>
          <w:lang w:eastAsia="es-BO"/>
        </w:rPr>
      </w:pPr>
      <w:r w:rsidRPr="008710CD">
        <w:rPr>
          <w:rFonts w:ascii="Arial" w:eastAsia="Times New Roman" w:hAnsi="Arial" w:cs="Arial"/>
          <w:lang w:eastAsia="es-BO"/>
        </w:rPr>
        <w:t>Estos documentos deben ser presentados en el área de contabilidad de la Clínica PROSALUD Norte.</w:t>
      </w:r>
    </w:p>
    <w:p w14:paraId="6732E61E" w14:textId="354CB254" w:rsidR="00817E3E" w:rsidRPr="008710CD" w:rsidRDefault="00817E3E" w:rsidP="00817E3E">
      <w:pPr>
        <w:spacing w:after="0" w:line="240" w:lineRule="auto"/>
        <w:ind w:left="284"/>
        <w:jc w:val="both"/>
        <w:rPr>
          <w:rFonts w:ascii="Arial" w:eastAsia="Times New Roman" w:hAnsi="Arial" w:cs="Arial"/>
          <w:lang w:eastAsia="es-BO"/>
        </w:rPr>
      </w:pPr>
      <w:r w:rsidRPr="008710CD">
        <w:rPr>
          <w:rFonts w:ascii="Arial" w:eastAsia="Times New Roman" w:hAnsi="Arial" w:cs="Arial"/>
          <w:lang w:eastAsia="es-BO"/>
        </w:rPr>
        <w:t xml:space="preserve">El precio del servicio contratado, por </w:t>
      </w:r>
      <w:r w:rsidR="001F2D58" w:rsidRPr="008710CD">
        <w:rPr>
          <w:rFonts w:ascii="Arial" w:eastAsia="Times New Roman" w:hAnsi="Arial" w:cs="Arial"/>
          <w:lang w:eastAsia="es-BO"/>
        </w:rPr>
        <w:t>la provisión de gases medicinales</w:t>
      </w:r>
      <w:r w:rsidRPr="008710CD">
        <w:rPr>
          <w:rFonts w:ascii="Arial" w:eastAsia="Times New Roman" w:hAnsi="Arial" w:cs="Arial"/>
          <w:lang w:eastAsia="es-BO"/>
        </w:rPr>
        <w:t>, debe incluir todos los costos inherentes a la prestación del servicio descrito en los Términos de Referencia (</w:t>
      </w:r>
      <w:proofErr w:type="spellStart"/>
      <w:r w:rsidRPr="008710CD">
        <w:rPr>
          <w:rFonts w:ascii="Arial" w:eastAsia="Times New Roman" w:hAnsi="Arial" w:cs="Arial"/>
          <w:lang w:eastAsia="es-BO"/>
        </w:rPr>
        <w:t>TDRs</w:t>
      </w:r>
      <w:proofErr w:type="spellEnd"/>
      <w:r w:rsidRPr="008710CD">
        <w:rPr>
          <w:rFonts w:ascii="Arial" w:eastAsia="Times New Roman" w:hAnsi="Arial" w:cs="Arial"/>
          <w:lang w:eastAsia="es-BO"/>
        </w:rPr>
        <w:t>) de este documento; razón por la cual no se reconocerá ningún pago adicional de ninguna naturaleza, manteniéndose sin reajustes el precio contratado, durante la vigencia del contrato.</w:t>
      </w:r>
    </w:p>
    <w:p w14:paraId="26B303BD" w14:textId="77777777" w:rsidR="00817E3E" w:rsidRPr="008710CD" w:rsidRDefault="00817E3E" w:rsidP="00817E3E">
      <w:pPr>
        <w:spacing w:after="0" w:line="240" w:lineRule="auto"/>
        <w:jc w:val="both"/>
        <w:rPr>
          <w:rFonts w:ascii="Arial" w:eastAsia="Times New Roman" w:hAnsi="Arial" w:cs="Arial"/>
          <w:lang w:eastAsia="es-BO"/>
        </w:rPr>
      </w:pPr>
    </w:p>
    <w:p w14:paraId="3CA32049" w14:textId="77777777" w:rsidR="00817E3E" w:rsidRPr="008710CD" w:rsidRDefault="00817E3E" w:rsidP="007135FA">
      <w:pPr>
        <w:pStyle w:val="Ttulo1"/>
        <w:numPr>
          <w:ilvl w:val="0"/>
          <w:numId w:val="2"/>
        </w:numPr>
        <w:spacing w:before="0"/>
        <w:jc w:val="both"/>
        <w:rPr>
          <w:rFonts w:eastAsia="Times New Roman"/>
          <w:lang w:eastAsia="es-BO"/>
        </w:rPr>
      </w:pPr>
      <w:bookmarkStart w:id="7" w:name="_Toc156459889"/>
      <w:r w:rsidRPr="008710CD">
        <w:rPr>
          <w:rFonts w:eastAsia="Times New Roman"/>
          <w:lang w:eastAsia="es-BO"/>
        </w:rPr>
        <w:t>Plazos y forma de presentación de la propuesta</w:t>
      </w:r>
      <w:bookmarkEnd w:id="7"/>
      <w:r w:rsidRPr="008710CD">
        <w:rPr>
          <w:rFonts w:eastAsia="Times New Roman"/>
          <w:lang w:eastAsia="es-BO"/>
        </w:rPr>
        <w:t xml:space="preserve"> </w:t>
      </w:r>
    </w:p>
    <w:p w14:paraId="591A53F4" w14:textId="625268C8" w:rsidR="00817E3E" w:rsidRPr="008710CD" w:rsidRDefault="00817E3E" w:rsidP="007135FA">
      <w:pPr>
        <w:widowControl w:val="0"/>
        <w:overflowPunct w:val="0"/>
        <w:autoSpaceDE w:val="0"/>
        <w:autoSpaceDN w:val="0"/>
        <w:adjustRightInd w:val="0"/>
        <w:spacing w:after="120"/>
        <w:ind w:left="284"/>
        <w:jc w:val="both"/>
        <w:textAlignment w:val="baseline"/>
        <w:rPr>
          <w:rFonts w:ascii="Arial" w:hAnsi="Arial" w:cs="Arial"/>
        </w:rPr>
      </w:pPr>
      <w:r w:rsidRPr="008710CD">
        <w:rPr>
          <w:rFonts w:ascii="Arial" w:hAnsi="Arial" w:cs="Arial"/>
        </w:rPr>
        <w:t xml:space="preserve">La Propuesta Técnica y Económica deberá ser presentada hasta las 16:00 horas del </w:t>
      </w:r>
      <w:r w:rsidR="00405B42" w:rsidRPr="008710CD">
        <w:rPr>
          <w:rFonts w:ascii="Arial" w:hAnsi="Arial" w:cs="Arial"/>
        </w:rPr>
        <w:t>20</w:t>
      </w:r>
      <w:r w:rsidRPr="008710CD">
        <w:rPr>
          <w:rFonts w:ascii="Arial" w:hAnsi="Arial" w:cs="Arial"/>
        </w:rPr>
        <w:t xml:space="preserve"> de </w:t>
      </w:r>
      <w:r w:rsidR="009600DA" w:rsidRPr="008710CD">
        <w:rPr>
          <w:rFonts w:ascii="Arial" w:hAnsi="Arial" w:cs="Arial"/>
        </w:rPr>
        <w:t>febrero</w:t>
      </w:r>
      <w:r w:rsidRPr="008710CD">
        <w:rPr>
          <w:rFonts w:ascii="Arial" w:hAnsi="Arial" w:cs="Arial"/>
        </w:rPr>
        <w:t xml:space="preserve"> de 202</w:t>
      </w:r>
      <w:r w:rsidR="00B2285A" w:rsidRPr="008710CD">
        <w:rPr>
          <w:rFonts w:ascii="Arial" w:hAnsi="Arial" w:cs="Arial"/>
        </w:rPr>
        <w:t>6</w:t>
      </w:r>
      <w:r w:rsidRPr="008710CD">
        <w:rPr>
          <w:rFonts w:ascii="Arial" w:hAnsi="Arial" w:cs="Arial"/>
        </w:rPr>
        <w:t>, en sobre cerrado (Sobre A) conteniendo los Sobres B y C a la siguiente dirección:</w:t>
      </w:r>
    </w:p>
    <w:p w14:paraId="6213A3C3" w14:textId="2EBBE487" w:rsidR="00817E3E" w:rsidRPr="008710CD" w:rsidRDefault="00817E3E" w:rsidP="00817E3E">
      <w:pPr>
        <w:spacing w:after="0"/>
        <w:ind w:firstLine="709"/>
        <w:rPr>
          <w:rFonts w:ascii="Arial" w:hAnsi="Arial" w:cs="Arial"/>
        </w:rPr>
      </w:pPr>
      <w:bookmarkStart w:id="8" w:name="_Toc124324408"/>
      <w:r w:rsidRPr="008710CD">
        <w:rPr>
          <w:rFonts w:ascii="Arial" w:hAnsi="Arial" w:cs="Arial"/>
        </w:rPr>
        <w:t>Señores</w:t>
      </w:r>
      <w:bookmarkEnd w:id="8"/>
      <w:r w:rsidR="0039679D" w:rsidRPr="008710CD">
        <w:rPr>
          <w:rFonts w:ascii="Arial" w:hAnsi="Arial" w:cs="Arial"/>
        </w:rPr>
        <w:t>:</w:t>
      </w:r>
    </w:p>
    <w:p w14:paraId="267E4DCD" w14:textId="77777777" w:rsidR="00817E3E" w:rsidRPr="008710CD" w:rsidRDefault="00817E3E" w:rsidP="00817E3E">
      <w:pPr>
        <w:spacing w:after="0" w:line="240" w:lineRule="auto"/>
        <w:ind w:left="708" w:right="1"/>
        <w:jc w:val="both"/>
        <w:rPr>
          <w:rFonts w:ascii="Arial" w:hAnsi="Arial" w:cs="Arial"/>
        </w:rPr>
      </w:pPr>
      <w:r w:rsidRPr="008710CD">
        <w:rPr>
          <w:b/>
          <w:bCs/>
        </w:rPr>
        <w:t>PROSALUD</w:t>
      </w:r>
      <w:r w:rsidRPr="008710CD">
        <w:rPr>
          <w:rFonts w:ascii="Arial" w:hAnsi="Arial" w:cs="Arial"/>
        </w:rPr>
        <w:br/>
        <w:t xml:space="preserve">Av. Simón López esq. Av. </w:t>
      </w:r>
      <w:proofErr w:type="spellStart"/>
      <w:r w:rsidRPr="008710CD">
        <w:rPr>
          <w:rFonts w:ascii="Arial" w:hAnsi="Arial" w:cs="Arial"/>
        </w:rPr>
        <w:t>Beijin</w:t>
      </w:r>
      <w:proofErr w:type="spellEnd"/>
      <w:r w:rsidRPr="008710CD">
        <w:rPr>
          <w:rFonts w:ascii="Arial" w:hAnsi="Arial" w:cs="Arial"/>
        </w:rPr>
        <w:t xml:space="preserve"> </w:t>
      </w:r>
    </w:p>
    <w:p w14:paraId="567B82C5" w14:textId="77777777" w:rsidR="00817E3E" w:rsidRPr="008710CD" w:rsidRDefault="00817E3E" w:rsidP="00817E3E">
      <w:pPr>
        <w:spacing w:after="0" w:line="240" w:lineRule="auto"/>
        <w:ind w:left="708" w:right="1"/>
        <w:rPr>
          <w:rFonts w:ascii="Arial" w:hAnsi="Arial" w:cs="Arial"/>
        </w:rPr>
      </w:pPr>
      <w:r w:rsidRPr="008710CD">
        <w:rPr>
          <w:rFonts w:ascii="Arial" w:hAnsi="Arial" w:cs="Arial"/>
        </w:rPr>
        <w:t>Cochabamba – Bolivia</w:t>
      </w:r>
    </w:p>
    <w:p w14:paraId="5B549C7A" w14:textId="60C07D68" w:rsidR="00817E3E" w:rsidRPr="008710CD" w:rsidRDefault="00817E3E" w:rsidP="00817E3E">
      <w:pPr>
        <w:spacing w:after="0" w:line="240" w:lineRule="auto"/>
        <w:ind w:left="708" w:right="1"/>
        <w:jc w:val="both"/>
        <w:rPr>
          <w:rFonts w:ascii="Arial" w:hAnsi="Arial" w:cs="Arial"/>
        </w:rPr>
      </w:pPr>
      <w:r w:rsidRPr="008710CD">
        <w:rPr>
          <w:rFonts w:ascii="Arial" w:hAnsi="Arial" w:cs="Arial"/>
        </w:rPr>
        <w:t>Nombre de la Empresa Proponente: [……………………</w:t>
      </w:r>
      <w:r w:rsidR="0039679D" w:rsidRPr="008710CD">
        <w:rPr>
          <w:rFonts w:ascii="Arial" w:hAnsi="Arial" w:cs="Arial"/>
        </w:rPr>
        <w:t>……</w:t>
      </w:r>
      <w:r w:rsidRPr="008710CD">
        <w:rPr>
          <w:rFonts w:ascii="Arial" w:hAnsi="Arial" w:cs="Arial"/>
        </w:rPr>
        <w:t>]</w:t>
      </w:r>
    </w:p>
    <w:p w14:paraId="5803D726" w14:textId="77777777" w:rsidR="00817E3E" w:rsidRPr="008710CD" w:rsidRDefault="00817E3E" w:rsidP="00817E3E">
      <w:pPr>
        <w:spacing w:after="0" w:line="240" w:lineRule="auto"/>
        <w:ind w:right="1"/>
        <w:jc w:val="both"/>
        <w:rPr>
          <w:rFonts w:ascii="Arial" w:eastAsia="Times New Roman" w:hAnsi="Arial" w:cs="Arial"/>
          <w:b/>
          <w:bCs/>
          <w:lang w:eastAsia="es-BO"/>
        </w:rPr>
      </w:pPr>
    </w:p>
    <w:p w14:paraId="2661BD0D" w14:textId="4263343D" w:rsidR="00817E3E" w:rsidRPr="008710CD" w:rsidRDefault="00817E3E" w:rsidP="00817E3E">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Las propuestas deben enviarse a la dirección indicada y ser entregadas hasta a la fecha y hora señalada.</w:t>
      </w:r>
      <w:r w:rsidR="009600DA" w:rsidRPr="008710CD">
        <w:rPr>
          <w:rFonts w:ascii="Arial" w:hAnsi="Arial" w:cs="Arial"/>
        </w:rPr>
        <w:t xml:space="preserve"> La misma</w:t>
      </w:r>
      <w:r w:rsidRPr="008710CD">
        <w:rPr>
          <w:rFonts w:ascii="Arial" w:hAnsi="Arial" w:cs="Arial"/>
        </w:rPr>
        <w:t xml:space="preserve"> que serán selladas indicando fecha y hora de la recepción por parte de PROSALUD. </w:t>
      </w:r>
    </w:p>
    <w:p w14:paraId="0E9E52F3" w14:textId="77777777" w:rsidR="00817E3E" w:rsidRPr="008710CD" w:rsidRDefault="00817E3E" w:rsidP="00817E3E">
      <w:pPr>
        <w:spacing w:after="0" w:line="240" w:lineRule="auto"/>
        <w:ind w:right="1"/>
        <w:jc w:val="both"/>
        <w:rPr>
          <w:rFonts w:ascii="Arial" w:eastAsia="Times New Roman" w:hAnsi="Arial" w:cs="Arial"/>
          <w:b/>
          <w:bCs/>
          <w:lang w:eastAsia="es-BO"/>
        </w:rPr>
      </w:pPr>
    </w:p>
    <w:p w14:paraId="5267BAEC" w14:textId="77777777" w:rsidR="009C38E4" w:rsidRPr="008710CD" w:rsidRDefault="009C38E4" w:rsidP="00817E3E">
      <w:pPr>
        <w:spacing w:after="0" w:line="240" w:lineRule="auto"/>
        <w:ind w:right="1"/>
        <w:jc w:val="both"/>
        <w:rPr>
          <w:rFonts w:ascii="Arial" w:eastAsia="Times New Roman" w:hAnsi="Arial" w:cs="Arial"/>
          <w:b/>
          <w:bCs/>
          <w:lang w:eastAsia="es-BO"/>
        </w:rPr>
      </w:pPr>
    </w:p>
    <w:p w14:paraId="6AE0E2BB" w14:textId="77777777" w:rsidR="00817E3E" w:rsidRPr="008710CD" w:rsidRDefault="00817E3E" w:rsidP="00817E3E">
      <w:pPr>
        <w:spacing w:after="0" w:line="240" w:lineRule="auto"/>
        <w:ind w:left="284"/>
        <w:jc w:val="both"/>
        <w:rPr>
          <w:rFonts w:ascii="Arial" w:eastAsia="Times New Roman" w:hAnsi="Arial" w:cs="Arial"/>
          <w:b/>
          <w:bCs/>
          <w:lang w:eastAsia="es-BO"/>
        </w:rPr>
      </w:pPr>
      <w:r w:rsidRPr="008710CD">
        <w:rPr>
          <w:rFonts w:ascii="Arial" w:eastAsia="Times New Roman" w:hAnsi="Arial" w:cs="Arial"/>
          <w:b/>
          <w:bCs/>
          <w:lang w:eastAsia="es-BO"/>
        </w:rPr>
        <w:t>SOBRE B,</w:t>
      </w:r>
      <w:r w:rsidRPr="008710CD">
        <w:rPr>
          <w:rFonts w:ascii="Arial" w:eastAsia="Times New Roman" w:hAnsi="Arial" w:cs="Arial"/>
          <w:lang w:eastAsia="es-BO"/>
        </w:rPr>
        <w:t xml:space="preserve"> </w:t>
      </w:r>
      <w:r w:rsidRPr="008710CD">
        <w:rPr>
          <w:rFonts w:ascii="Arial" w:eastAsia="Times New Roman" w:hAnsi="Arial" w:cs="Arial"/>
          <w:b/>
          <w:bCs/>
          <w:lang w:eastAsia="es-BO"/>
        </w:rPr>
        <w:t>PRESENTACIÓN DE DOCUMENTOS LEGALES ADMINISTRATIVOS</w:t>
      </w:r>
    </w:p>
    <w:p w14:paraId="52268CD7" w14:textId="5E0A0E8A" w:rsidR="001F2D58" w:rsidRPr="008710CD" w:rsidRDefault="0039679D" w:rsidP="00817E3E">
      <w:pPr>
        <w:spacing w:after="0" w:line="240" w:lineRule="auto"/>
        <w:ind w:left="284"/>
        <w:jc w:val="both"/>
        <w:rPr>
          <w:rFonts w:ascii="Arial" w:eastAsia="Times New Roman" w:hAnsi="Arial" w:cs="Arial"/>
          <w:lang w:eastAsia="es-BO"/>
        </w:rPr>
      </w:pPr>
      <w:r w:rsidRPr="008710CD">
        <w:rPr>
          <w:rFonts w:ascii="Arial" w:eastAsia="Times New Roman" w:hAnsi="Arial" w:cs="Arial"/>
          <w:lang w:eastAsia="es-BO"/>
        </w:rPr>
        <w:t>Se d</w:t>
      </w:r>
      <w:r w:rsidR="00817E3E" w:rsidRPr="008710CD">
        <w:rPr>
          <w:rFonts w:ascii="Arial" w:eastAsia="Times New Roman" w:hAnsi="Arial" w:cs="Arial"/>
          <w:lang w:eastAsia="es-BO"/>
        </w:rPr>
        <w:t>ebe presentar los siguientes documentos legales administrativos</w:t>
      </w:r>
      <w:r w:rsidR="001F2D58" w:rsidRPr="008710CD">
        <w:rPr>
          <w:rFonts w:ascii="Arial" w:eastAsia="Times New Roman" w:hAnsi="Arial" w:cs="Arial"/>
          <w:lang w:eastAsia="es-BO"/>
        </w:rPr>
        <w:t>.</w:t>
      </w:r>
    </w:p>
    <w:p w14:paraId="1D1549D0" w14:textId="77777777" w:rsidR="00817E3E" w:rsidRPr="008710CD" w:rsidRDefault="00817E3E" w:rsidP="00817E3E">
      <w:pPr>
        <w:numPr>
          <w:ilvl w:val="1"/>
          <w:numId w:val="2"/>
        </w:numPr>
        <w:spacing w:after="0" w:line="240" w:lineRule="auto"/>
        <w:jc w:val="both"/>
        <w:rPr>
          <w:rFonts w:ascii="Arial" w:hAnsi="Arial" w:cs="Arial"/>
        </w:rPr>
      </w:pPr>
      <w:r w:rsidRPr="008710CD">
        <w:rPr>
          <w:rFonts w:ascii="Arial" w:hAnsi="Arial" w:cs="Arial"/>
        </w:rPr>
        <w:lastRenderedPageBreak/>
        <w:t>Carta de Presentación de la Propuesta y presentación de la empresa, firmada por el proponente o su representante legal.</w:t>
      </w:r>
    </w:p>
    <w:p w14:paraId="54BD6CA7" w14:textId="77777777" w:rsidR="00817E3E" w:rsidRPr="008710CD" w:rsidRDefault="00817E3E" w:rsidP="00817E3E">
      <w:pPr>
        <w:numPr>
          <w:ilvl w:val="1"/>
          <w:numId w:val="2"/>
        </w:numPr>
        <w:spacing w:after="0" w:line="240" w:lineRule="auto"/>
        <w:jc w:val="both"/>
        <w:rPr>
          <w:rFonts w:ascii="Arial" w:hAnsi="Arial" w:cs="Arial"/>
        </w:rPr>
      </w:pPr>
      <w:r w:rsidRPr="008710CD">
        <w:rPr>
          <w:rFonts w:ascii="Arial" w:hAnsi="Arial" w:cs="Arial"/>
          <w:color w:val="000000"/>
        </w:rPr>
        <w:t>Razón social de la empresa.</w:t>
      </w:r>
    </w:p>
    <w:p w14:paraId="01FE3670" w14:textId="77777777" w:rsidR="00817E3E" w:rsidRPr="008710CD" w:rsidRDefault="00817E3E" w:rsidP="00817E3E">
      <w:pPr>
        <w:numPr>
          <w:ilvl w:val="1"/>
          <w:numId w:val="2"/>
        </w:numPr>
        <w:spacing w:after="0" w:line="240" w:lineRule="auto"/>
        <w:jc w:val="both"/>
        <w:rPr>
          <w:rFonts w:ascii="Arial" w:hAnsi="Arial" w:cs="Arial"/>
          <w:color w:val="000000"/>
        </w:rPr>
      </w:pPr>
      <w:r w:rsidRPr="008710CD">
        <w:rPr>
          <w:rFonts w:ascii="Arial" w:hAnsi="Arial" w:cs="Arial"/>
          <w:color w:val="000000"/>
        </w:rPr>
        <w:t>Fotocopia simple del Poder del representante legal otorgado ante autoridad competente conforme a las disposiciones legales vigentes en el país (excepto la empresa unipersonal).</w:t>
      </w:r>
    </w:p>
    <w:p w14:paraId="107B0C28" w14:textId="77777777" w:rsidR="00817E3E" w:rsidRPr="008710CD" w:rsidRDefault="00817E3E" w:rsidP="00817E3E">
      <w:pPr>
        <w:numPr>
          <w:ilvl w:val="1"/>
          <w:numId w:val="2"/>
        </w:numPr>
        <w:spacing w:after="0" w:line="240" w:lineRule="auto"/>
        <w:jc w:val="both"/>
        <w:rPr>
          <w:rFonts w:ascii="Arial" w:hAnsi="Arial" w:cs="Arial"/>
        </w:rPr>
      </w:pPr>
      <w:r w:rsidRPr="008710CD">
        <w:rPr>
          <w:rFonts w:ascii="Arial" w:hAnsi="Arial" w:cs="Arial"/>
        </w:rPr>
        <w:t xml:space="preserve">Fotocopia simple del documento de identidad del Representante Legal. </w:t>
      </w:r>
    </w:p>
    <w:p w14:paraId="5B8E071D" w14:textId="77777777" w:rsidR="00817E3E" w:rsidRPr="008710CD" w:rsidRDefault="00817E3E" w:rsidP="00817E3E">
      <w:pPr>
        <w:numPr>
          <w:ilvl w:val="1"/>
          <w:numId w:val="2"/>
        </w:numPr>
        <w:spacing w:after="0" w:line="240" w:lineRule="auto"/>
        <w:jc w:val="both"/>
        <w:rPr>
          <w:rFonts w:ascii="Arial" w:hAnsi="Arial" w:cs="Arial"/>
        </w:rPr>
      </w:pPr>
      <w:r w:rsidRPr="008710CD">
        <w:rPr>
          <w:rFonts w:ascii="Arial" w:hAnsi="Arial" w:cs="Arial"/>
        </w:rPr>
        <w:t>Certificado de Inscripción en el Servicio de Impuestos Nacionales y fotocopia simple del NIT, tanto para personas jurídica como naturales.</w:t>
      </w:r>
    </w:p>
    <w:p w14:paraId="72B3D74C" w14:textId="3875C6B4" w:rsidR="00817E3E" w:rsidRPr="008710CD" w:rsidRDefault="00817E3E" w:rsidP="00817E3E">
      <w:pPr>
        <w:pStyle w:val="Prrafodelista"/>
        <w:widowControl w:val="0"/>
        <w:numPr>
          <w:ilvl w:val="0"/>
          <w:numId w:val="20"/>
        </w:numPr>
        <w:tabs>
          <w:tab w:val="left" w:pos="1152"/>
        </w:tabs>
        <w:spacing w:after="120" w:line="22" w:lineRule="atLeast"/>
        <w:jc w:val="both"/>
        <w:rPr>
          <w:rFonts w:ascii="Arial" w:hAnsi="Arial" w:cs="Arial"/>
        </w:rPr>
      </w:pPr>
      <w:r w:rsidRPr="008710CD">
        <w:rPr>
          <w:rFonts w:ascii="Arial" w:hAnsi="Arial" w:cs="Arial"/>
        </w:rPr>
        <w:t>Fotocopia simple del Registro en SEPREC</w:t>
      </w:r>
      <w:r w:rsidR="00543017" w:rsidRPr="008710CD">
        <w:rPr>
          <w:rFonts w:ascii="Arial" w:hAnsi="Arial" w:cs="Arial"/>
        </w:rPr>
        <w:t xml:space="preserve"> vigente, de preferencia </w:t>
      </w:r>
      <w:r w:rsidRPr="008710CD">
        <w:rPr>
          <w:rFonts w:ascii="Arial" w:hAnsi="Arial" w:cs="Arial"/>
        </w:rPr>
        <w:t>emitido dentro de los noventa días anteriores a la fecha de presentación de propuestas.</w:t>
      </w:r>
    </w:p>
    <w:p w14:paraId="785770CC" w14:textId="100F205D" w:rsidR="00817E3E" w:rsidRPr="008710CD" w:rsidRDefault="00817E3E" w:rsidP="00817E3E">
      <w:pPr>
        <w:pStyle w:val="Prrafodelista"/>
        <w:widowControl w:val="0"/>
        <w:numPr>
          <w:ilvl w:val="0"/>
          <w:numId w:val="20"/>
        </w:numPr>
        <w:tabs>
          <w:tab w:val="left" w:pos="1152"/>
        </w:tabs>
        <w:spacing w:after="120" w:line="22" w:lineRule="atLeast"/>
        <w:jc w:val="both"/>
        <w:rPr>
          <w:rFonts w:ascii="Arial" w:hAnsi="Arial" w:cs="Arial"/>
          <w:color w:val="000000"/>
        </w:rPr>
      </w:pPr>
      <w:r w:rsidRPr="008710CD">
        <w:rPr>
          <w:rFonts w:ascii="Arial" w:hAnsi="Arial" w:cs="Arial"/>
          <w:color w:val="000000"/>
        </w:rPr>
        <w:t>Fotocopia simple de Licencia de Funcionamiento de Actividad Económica, emitida por el Gobierno Autónomo Departamental correspondiente</w:t>
      </w:r>
      <w:r w:rsidR="00543017" w:rsidRPr="008710CD">
        <w:rPr>
          <w:rFonts w:ascii="Arial" w:hAnsi="Arial" w:cs="Arial"/>
          <w:color w:val="000000"/>
        </w:rPr>
        <w:t>, vigente.</w:t>
      </w:r>
    </w:p>
    <w:p w14:paraId="030077C4" w14:textId="163F97E3" w:rsidR="001F2D58" w:rsidRPr="008710CD" w:rsidRDefault="001F2D58" w:rsidP="001F2D58">
      <w:pPr>
        <w:pStyle w:val="Prrafodelista"/>
        <w:widowControl w:val="0"/>
        <w:numPr>
          <w:ilvl w:val="0"/>
          <w:numId w:val="20"/>
        </w:numPr>
        <w:tabs>
          <w:tab w:val="left" w:pos="1152"/>
        </w:tabs>
        <w:spacing w:after="120" w:line="22" w:lineRule="atLeast"/>
        <w:jc w:val="both"/>
        <w:rPr>
          <w:rFonts w:ascii="Arial" w:hAnsi="Arial" w:cs="Arial"/>
          <w:color w:val="000000"/>
        </w:rPr>
      </w:pPr>
      <w:r w:rsidRPr="008710CD">
        <w:rPr>
          <w:rFonts w:ascii="Arial" w:hAnsi="Arial" w:cs="Arial"/>
          <w:color w:val="000000"/>
        </w:rPr>
        <w:t>Certificación de Registro Sanitario para la elaboración y comercialización del</w:t>
      </w:r>
      <w:r w:rsidR="00543017" w:rsidRPr="008710CD">
        <w:rPr>
          <w:rFonts w:ascii="Arial" w:hAnsi="Arial" w:cs="Arial"/>
          <w:color w:val="000000"/>
        </w:rPr>
        <w:t xml:space="preserve"> </w:t>
      </w:r>
      <w:r w:rsidRPr="008710CD">
        <w:rPr>
          <w:rFonts w:ascii="Arial" w:hAnsi="Arial" w:cs="Arial"/>
          <w:color w:val="000000"/>
        </w:rPr>
        <w:t xml:space="preserve">oxígeno, </w:t>
      </w:r>
      <w:r w:rsidR="00543017" w:rsidRPr="008710CD">
        <w:rPr>
          <w:rFonts w:ascii="Arial" w:hAnsi="Arial" w:cs="Arial"/>
          <w:color w:val="000000"/>
        </w:rPr>
        <w:t>vigente.</w:t>
      </w:r>
    </w:p>
    <w:p w14:paraId="43FF55C5" w14:textId="20B2A00E" w:rsidR="001F2D58" w:rsidRPr="008710CD" w:rsidRDefault="001F2D58" w:rsidP="001F2D58">
      <w:pPr>
        <w:pStyle w:val="Prrafodelista"/>
        <w:widowControl w:val="0"/>
        <w:numPr>
          <w:ilvl w:val="0"/>
          <w:numId w:val="20"/>
        </w:numPr>
        <w:tabs>
          <w:tab w:val="left" w:pos="1152"/>
        </w:tabs>
        <w:spacing w:after="120" w:line="22" w:lineRule="atLeast"/>
        <w:jc w:val="both"/>
        <w:rPr>
          <w:rFonts w:ascii="Arial" w:hAnsi="Arial" w:cs="Arial"/>
          <w:color w:val="000000"/>
        </w:rPr>
      </w:pPr>
      <w:r w:rsidRPr="008710CD">
        <w:rPr>
          <w:rFonts w:ascii="Arial" w:hAnsi="Arial" w:cs="Arial"/>
          <w:color w:val="000000"/>
        </w:rPr>
        <w:t>Inscripción en el ministerio de salud, como laboratorio Industrial de gases medicinales</w:t>
      </w:r>
      <w:r w:rsidR="00543017" w:rsidRPr="008710CD">
        <w:rPr>
          <w:rFonts w:ascii="Arial" w:hAnsi="Arial" w:cs="Arial"/>
          <w:color w:val="000000"/>
        </w:rPr>
        <w:t>.</w:t>
      </w:r>
    </w:p>
    <w:p w14:paraId="4D8F3B6B" w14:textId="358A4FEB" w:rsidR="00817E3E" w:rsidRPr="008710CD" w:rsidRDefault="001F2D58" w:rsidP="001F2D58">
      <w:pPr>
        <w:pStyle w:val="Prrafodelista"/>
        <w:widowControl w:val="0"/>
        <w:numPr>
          <w:ilvl w:val="0"/>
          <w:numId w:val="20"/>
        </w:numPr>
        <w:tabs>
          <w:tab w:val="left" w:pos="1152"/>
        </w:tabs>
        <w:spacing w:after="120" w:line="22" w:lineRule="atLeast"/>
        <w:jc w:val="both"/>
        <w:rPr>
          <w:rFonts w:ascii="Arial" w:hAnsi="Arial" w:cs="Arial"/>
          <w:color w:val="000000"/>
        </w:rPr>
      </w:pPr>
      <w:r w:rsidRPr="008710CD">
        <w:rPr>
          <w:rFonts w:ascii="Arial" w:hAnsi="Arial" w:cs="Arial"/>
          <w:color w:val="000000"/>
        </w:rPr>
        <w:t>Demostrar que cuenta con servicio de prueba o control de calidad de cilindros, para garantizar la seguridad</w:t>
      </w:r>
      <w:r w:rsidR="00817E3E" w:rsidRPr="008710CD">
        <w:rPr>
          <w:rFonts w:ascii="Arial" w:hAnsi="Arial" w:cs="Arial"/>
          <w:color w:val="000000"/>
        </w:rPr>
        <w:t>.</w:t>
      </w:r>
    </w:p>
    <w:p w14:paraId="67A97F9D" w14:textId="0978F68E" w:rsidR="00817E3E" w:rsidRPr="008710CD" w:rsidRDefault="00817E3E" w:rsidP="00817E3E">
      <w:pPr>
        <w:pStyle w:val="Prrafodelista"/>
        <w:widowControl w:val="0"/>
        <w:numPr>
          <w:ilvl w:val="0"/>
          <w:numId w:val="20"/>
        </w:numPr>
        <w:tabs>
          <w:tab w:val="left" w:pos="1152"/>
        </w:tabs>
        <w:spacing w:after="120" w:line="22" w:lineRule="atLeast"/>
        <w:jc w:val="both"/>
        <w:rPr>
          <w:rFonts w:ascii="Arial" w:hAnsi="Arial" w:cs="Arial"/>
          <w:color w:val="000000"/>
        </w:rPr>
      </w:pPr>
      <w:r w:rsidRPr="008710CD">
        <w:rPr>
          <w:rFonts w:ascii="Arial" w:hAnsi="Arial" w:cs="Arial"/>
          <w:color w:val="000000"/>
        </w:rPr>
        <w:t xml:space="preserve">Propuesta Técnica que contenga el detalle </w:t>
      </w:r>
      <w:r w:rsidR="00543017" w:rsidRPr="008710CD">
        <w:rPr>
          <w:rFonts w:ascii="Arial" w:hAnsi="Arial" w:cs="Arial"/>
          <w:color w:val="000000"/>
        </w:rPr>
        <w:t xml:space="preserve">especificado en </w:t>
      </w:r>
      <w:r w:rsidRPr="008710CD">
        <w:rPr>
          <w:rFonts w:ascii="Arial" w:hAnsi="Arial" w:cs="Arial"/>
          <w:color w:val="000000"/>
        </w:rPr>
        <w:t>ANEXO N°2</w:t>
      </w:r>
      <w:r w:rsidR="0039679D" w:rsidRPr="008710CD">
        <w:rPr>
          <w:rFonts w:ascii="Arial" w:hAnsi="Arial" w:cs="Arial"/>
          <w:color w:val="000000"/>
        </w:rPr>
        <w:t xml:space="preserve"> - Especificaciones Técnicas</w:t>
      </w:r>
      <w:r w:rsidR="001C4B60" w:rsidRPr="008710CD">
        <w:rPr>
          <w:rFonts w:ascii="Arial" w:hAnsi="Arial" w:cs="Arial"/>
          <w:color w:val="000000"/>
        </w:rPr>
        <w:t xml:space="preserve"> </w:t>
      </w:r>
      <w:r w:rsidRPr="008710CD">
        <w:rPr>
          <w:rFonts w:ascii="Arial" w:hAnsi="Arial" w:cs="Arial"/>
          <w:color w:val="000000"/>
        </w:rPr>
        <w:t>y según lo solicitado en ANEXO N°3</w:t>
      </w:r>
      <w:r w:rsidR="0039679D" w:rsidRPr="008710CD">
        <w:rPr>
          <w:rFonts w:ascii="Arial" w:hAnsi="Arial" w:cs="Arial"/>
          <w:color w:val="000000"/>
        </w:rPr>
        <w:t xml:space="preserve"> – Propuesta Técnica</w:t>
      </w:r>
    </w:p>
    <w:p w14:paraId="6C919E65" w14:textId="6958EC80" w:rsidR="00817E3E" w:rsidRPr="008710CD" w:rsidRDefault="0039679D" w:rsidP="00817E3E">
      <w:pPr>
        <w:pStyle w:val="Prrafodelista"/>
        <w:widowControl w:val="0"/>
        <w:numPr>
          <w:ilvl w:val="0"/>
          <w:numId w:val="20"/>
        </w:numPr>
        <w:tabs>
          <w:tab w:val="left" w:pos="1152"/>
        </w:tabs>
        <w:spacing w:after="0" w:line="22" w:lineRule="atLeast"/>
        <w:ind w:right="1"/>
        <w:jc w:val="both"/>
        <w:rPr>
          <w:rFonts w:ascii="Arial" w:hAnsi="Arial" w:cs="Arial"/>
        </w:rPr>
      </w:pPr>
      <w:r w:rsidRPr="008710CD">
        <w:rPr>
          <w:rFonts w:ascii="Arial" w:hAnsi="Arial" w:cs="Arial"/>
          <w:color w:val="000000"/>
        </w:rPr>
        <w:t>Experiencia de la empresa, indicando las empresas con las que ha trabajado en proyectos similares en sector salud, según formulario de ANEXO N°3</w:t>
      </w:r>
    </w:p>
    <w:p w14:paraId="2B21CAF0" w14:textId="77777777" w:rsidR="0039679D" w:rsidRPr="008710CD" w:rsidRDefault="0039679D" w:rsidP="0039679D">
      <w:pPr>
        <w:pStyle w:val="Prrafodelista"/>
        <w:widowControl w:val="0"/>
        <w:tabs>
          <w:tab w:val="left" w:pos="1152"/>
        </w:tabs>
        <w:spacing w:after="0" w:line="22" w:lineRule="atLeast"/>
        <w:ind w:right="1"/>
        <w:jc w:val="both"/>
        <w:rPr>
          <w:rFonts w:ascii="Arial" w:hAnsi="Arial" w:cs="Arial"/>
        </w:rPr>
      </w:pPr>
    </w:p>
    <w:p w14:paraId="29768C44" w14:textId="77777777" w:rsidR="00817E3E" w:rsidRPr="008710CD" w:rsidRDefault="00817E3E" w:rsidP="00817E3E">
      <w:pPr>
        <w:widowControl w:val="0"/>
        <w:overflowPunct w:val="0"/>
        <w:autoSpaceDE w:val="0"/>
        <w:autoSpaceDN w:val="0"/>
        <w:adjustRightInd w:val="0"/>
        <w:spacing w:after="0" w:line="240" w:lineRule="auto"/>
        <w:ind w:left="284"/>
        <w:jc w:val="both"/>
        <w:textAlignment w:val="baseline"/>
        <w:rPr>
          <w:rFonts w:ascii="Arial" w:eastAsia="Times New Roman" w:hAnsi="Arial" w:cs="Arial"/>
          <w:b/>
          <w:bCs/>
          <w:lang w:eastAsia="es-BO"/>
        </w:rPr>
      </w:pPr>
      <w:r w:rsidRPr="008710CD">
        <w:rPr>
          <w:rFonts w:ascii="Arial" w:eastAsia="Times New Roman" w:hAnsi="Arial" w:cs="Arial"/>
          <w:b/>
          <w:bCs/>
          <w:lang w:eastAsia="es-BO"/>
        </w:rPr>
        <w:t>SOBRE C, PROPUESTA ECONÓMICA</w:t>
      </w:r>
    </w:p>
    <w:p w14:paraId="43EFE50B" w14:textId="08BEFE7A" w:rsidR="00817E3E" w:rsidRPr="008710CD" w:rsidRDefault="00817E3E" w:rsidP="00817E3E">
      <w:pPr>
        <w:widowControl w:val="0"/>
        <w:overflowPunct w:val="0"/>
        <w:autoSpaceDE w:val="0"/>
        <w:autoSpaceDN w:val="0"/>
        <w:adjustRightInd w:val="0"/>
        <w:spacing w:after="0" w:line="240" w:lineRule="auto"/>
        <w:ind w:left="284"/>
        <w:jc w:val="both"/>
        <w:textAlignment w:val="baseline"/>
        <w:rPr>
          <w:rFonts w:ascii="Arial" w:hAnsi="Arial" w:cs="Arial"/>
        </w:rPr>
      </w:pPr>
      <w:r w:rsidRPr="008710CD">
        <w:rPr>
          <w:rFonts w:ascii="Arial" w:eastAsia="Times New Roman" w:hAnsi="Arial" w:cs="Arial"/>
          <w:lang w:eastAsia="es-BO"/>
        </w:rPr>
        <w:t>D</w:t>
      </w:r>
      <w:r w:rsidRPr="008710CD">
        <w:rPr>
          <w:rFonts w:ascii="Arial" w:hAnsi="Arial" w:cs="Arial"/>
        </w:rPr>
        <w:t xml:space="preserve">ebe contener la Propuesta Económica expresada en bolivianos. El precio debe indicar el monto unitario por </w:t>
      </w:r>
      <w:r w:rsidR="001F2D58" w:rsidRPr="008710CD">
        <w:rPr>
          <w:rFonts w:ascii="Arial" w:hAnsi="Arial" w:cs="Arial"/>
        </w:rPr>
        <w:t>m³</w:t>
      </w:r>
      <w:r w:rsidR="00365243" w:rsidRPr="008710CD">
        <w:rPr>
          <w:rFonts w:ascii="Arial" w:hAnsi="Arial" w:cs="Arial"/>
        </w:rPr>
        <w:t xml:space="preserve"> de </w:t>
      </w:r>
      <w:r w:rsidR="00365243" w:rsidRPr="008710CD">
        <w:rPr>
          <w:rFonts w:ascii="Arial" w:eastAsia="Times New Roman" w:hAnsi="Arial" w:cs="Arial"/>
          <w:bCs/>
          <w:lang w:eastAsia="es-BO"/>
        </w:rPr>
        <w:t xml:space="preserve">Oxígeno medicinal y Gas carbónico - Oxígeno medicinal vigente </w:t>
      </w:r>
      <w:r w:rsidRPr="008710CD">
        <w:rPr>
          <w:rFonts w:ascii="Arial" w:hAnsi="Arial" w:cs="Arial"/>
        </w:rPr>
        <w:t xml:space="preserve">durante los 365 días del año calendario, y el sobre debe estar cerrado y sellado, indicando el nombre de la Empresa consultora proponente. </w:t>
      </w:r>
    </w:p>
    <w:p w14:paraId="7596D04B" w14:textId="77777777" w:rsidR="007135FA" w:rsidRPr="008710CD" w:rsidRDefault="007135FA" w:rsidP="00817E3E">
      <w:pPr>
        <w:widowControl w:val="0"/>
        <w:overflowPunct w:val="0"/>
        <w:autoSpaceDE w:val="0"/>
        <w:autoSpaceDN w:val="0"/>
        <w:adjustRightInd w:val="0"/>
        <w:spacing w:after="0" w:line="240" w:lineRule="auto"/>
        <w:ind w:left="284"/>
        <w:jc w:val="both"/>
        <w:textAlignment w:val="baseline"/>
        <w:rPr>
          <w:rFonts w:ascii="Arial" w:hAnsi="Arial" w:cs="Arial"/>
        </w:rPr>
      </w:pPr>
    </w:p>
    <w:p w14:paraId="6532B6C1" w14:textId="77777777" w:rsidR="00817E3E" w:rsidRPr="008710CD" w:rsidRDefault="00817E3E" w:rsidP="007135FA">
      <w:pPr>
        <w:pStyle w:val="Ttulo1"/>
        <w:numPr>
          <w:ilvl w:val="0"/>
          <w:numId w:val="2"/>
        </w:numPr>
        <w:spacing w:before="0"/>
        <w:jc w:val="both"/>
        <w:rPr>
          <w:rFonts w:eastAsia="Times New Roman"/>
          <w:lang w:eastAsia="es-BO"/>
        </w:rPr>
      </w:pPr>
      <w:bookmarkStart w:id="9" w:name="_Toc156459890"/>
      <w:r w:rsidRPr="008710CD">
        <w:rPr>
          <w:lang w:val="es-MX"/>
        </w:rPr>
        <w:t>Validez de la Propuesta</w:t>
      </w:r>
      <w:bookmarkEnd w:id="9"/>
      <w:r w:rsidRPr="008710CD">
        <w:rPr>
          <w:color w:val="000000"/>
        </w:rPr>
        <w:t xml:space="preserve"> </w:t>
      </w:r>
    </w:p>
    <w:p w14:paraId="6599E932" w14:textId="741146B0" w:rsidR="00817E3E" w:rsidRPr="008710CD" w:rsidRDefault="00817E3E" w:rsidP="007135FA">
      <w:pPr>
        <w:pStyle w:val="Prrafodelista"/>
        <w:widowControl w:val="0"/>
        <w:overflowPunct w:val="0"/>
        <w:autoSpaceDE w:val="0"/>
        <w:autoSpaceDN w:val="0"/>
        <w:adjustRightInd w:val="0"/>
        <w:spacing w:after="120" w:line="240" w:lineRule="auto"/>
        <w:ind w:left="284"/>
        <w:jc w:val="both"/>
        <w:textAlignment w:val="baseline"/>
        <w:rPr>
          <w:rFonts w:ascii="Arial" w:hAnsi="Arial" w:cs="Arial"/>
          <w:bCs/>
          <w:spacing w:val="-4"/>
        </w:rPr>
      </w:pPr>
      <w:r w:rsidRPr="008710CD">
        <w:rPr>
          <w:rFonts w:ascii="Arial" w:hAnsi="Arial" w:cs="Arial"/>
          <w:lang w:val="es-MX"/>
        </w:rPr>
        <w:t>La Propuesta debe permanecer válida</w:t>
      </w:r>
      <w:r w:rsidR="00543017" w:rsidRPr="008710CD">
        <w:rPr>
          <w:rFonts w:ascii="Arial" w:hAnsi="Arial" w:cs="Arial"/>
          <w:lang w:val="es-MX"/>
        </w:rPr>
        <w:t xml:space="preserve"> por </w:t>
      </w:r>
      <w:r w:rsidRPr="008710CD">
        <w:rPr>
          <w:rFonts w:ascii="Arial" w:hAnsi="Arial" w:cs="Arial"/>
          <w:lang w:val="es-MX"/>
        </w:rPr>
        <w:t xml:space="preserve">60 días después de la fecha de presentación. PROSALUD hará lo que esté a su alcance para completar la adjudicación dentro de este plazo. Sin embargo, podrá solicitar que se extienda el plazo de validez de </w:t>
      </w:r>
      <w:r w:rsidR="002E033E" w:rsidRPr="008710CD">
        <w:rPr>
          <w:rFonts w:ascii="Arial" w:hAnsi="Arial" w:cs="Arial"/>
          <w:lang w:val="es-MX"/>
        </w:rPr>
        <w:t xml:space="preserve">las </w:t>
      </w:r>
      <w:r w:rsidRPr="008710CD">
        <w:rPr>
          <w:rFonts w:ascii="Arial" w:hAnsi="Arial" w:cs="Arial"/>
          <w:lang w:val="es-MX"/>
        </w:rPr>
        <w:t xml:space="preserve">propuestas si fuera necesario. Los proponentes que estén de acuerdo con dicha extensión deberán confirmar que mantienen disponible el </w:t>
      </w:r>
      <w:r w:rsidR="00543017" w:rsidRPr="008710CD">
        <w:rPr>
          <w:rFonts w:ascii="Arial" w:hAnsi="Arial" w:cs="Arial"/>
          <w:lang w:val="es-MX"/>
        </w:rPr>
        <w:t xml:space="preserve">servicio </w:t>
      </w:r>
      <w:r w:rsidRPr="008710CD">
        <w:rPr>
          <w:rFonts w:ascii="Arial" w:hAnsi="Arial" w:cs="Arial"/>
          <w:lang w:val="es-MX"/>
        </w:rPr>
        <w:t>en su confirmación de la extensión de la validez de esta. Las Empresas que no estén de acuerdo tienen el derecho de rehusar a extender la validez de sus ofertas</w:t>
      </w:r>
    </w:p>
    <w:p w14:paraId="5C941042" w14:textId="63D6064D" w:rsidR="00817E3E" w:rsidRPr="008710CD" w:rsidRDefault="00817E3E" w:rsidP="00817E3E">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8710CD">
        <w:rPr>
          <w:rFonts w:ascii="Arial" w:hAnsi="Arial" w:cs="Arial"/>
        </w:rPr>
        <w:t xml:space="preserve">Las Empresas </w:t>
      </w:r>
      <w:r w:rsidR="002E033E" w:rsidRPr="008710CD">
        <w:rPr>
          <w:rFonts w:ascii="Arial" w:hAnsi="Arial" w:cs="Arial"/>
        </w:rPr>
        <w:t>P</w:t>
      </w:r>
      <w:r w:rsidRPr="008710CD">
        <w:rPr>
          <w:rFonts w:ascii="Arial" w:hAnsi="Arial" w:cs="Arial"/>
        </w:rPr>
        <w:t xml:space="preserve">roponentes pueden solicitar aclaraciones sobre </w:t>
      </w:r>
      <w:r w:rsidR="002E033E" w:rsidRPr="008710CD">
        <w:rPr>
          <w:rFonts w:ascii="Arial" w:hAnsi="Arial" w:cs="Arial"/>
        </w:rPr>
        <w:t>cualquiera punto de estos términos de referencia (</w:t>
      </w:r>
      <w:proofErr w:type="spellStart"/>
      <w:r w:rsidR="002E033E" w:rsidRPr="008710CD">
        <w:rPr>
          <w:rFonts w:ascii="Arial" w:hAnsi="Arial" w:cs="Arial"/>
        </w:rPr>
        <w:t>TDRs</w:t>
      </w:r>
      <w:proofErr w:type="spellEnd"/>
      <w:r w:rsidR="002E033E" w:rsidRPr="008710CD">
        <w:rPr>
          <w:rFonts w:ascii="Arial" w:hAnsi="Arial" w:cs="Arial"/>
        </w:rPr>
        <w:t xml:space="preserve">), tanto </w:t>
      </w:r>
      <w:r w:rsidR="00FE4B70" w:rsidRPr="008710CD">
        <w:rPr>
          <w:rFonts w:ascii="Arial" w:hAnsi="Arial" w:cs="Arial"/>
        </w:rPr>
        <w:t xml:space="preserve">de </w:t>
      </w:r>
      <w:r w:rsidR="002E033E" w:rsidRPr="008710CD">
        <w:rPr>
          <w:rFonts w:ascii="Arial" w:hAnsi="Arial" w:cs="Arial"/>
        </w:rPr>
        <w:t xml:space="preserve">la parte técnica como administrativa </w:t>
      </w:r>
      <w:r w:rsidRPr="008710CD">
        <w:rPr>
          <w:rFonts w:ascii="Arial" w:hAnsi="Arial" w:cs="Arial"/>
        </w:rPr>
        <w:t>en la reunión de Aclaración que se realizar</w:t>
      </w:r>
      <w:r w:rsidR="00543017" w:rsidRPr="008710CD">
        <w:rPr>
          <w:rFonts w:ascii="Arial" w:hAnsi="Arial" w:cs="Arial"/>
        </w:rPr>
        <w:t>á</w:t>
      </w:r>
      <w:r w:rsidRPr="008710CD">
        <w:rPr>
          <w:rFonts w:ascii="Arial" w:hAnsi="Arial" w:cs="Arial"/>
        </w:rPr>
        <w:t xml:space="preserve"> en forma presencial. </w:t>
      </w:r>
    </w:p>
    <w:p w14:paraId="37409FCD" w14:textId="77777777" w:rsidR="00817E3E" w:rsidRPr="008710CD" w:rsidRDefault="00817E3E" w:rsidP="00817E3E">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8710CD">
        <w:rPr>
          <w:rFonts w:ascii="Arial" w:hAnsi="Arial" w:cs="Arial"/>
        </w:rPr>
        <w:t>Cualquier aclaración adicional a la Reunión de Aclaración se debe realizar mediante correo electrónico hasta una semana después, a la dirección PROSALUD indicada más abajo.</w:t>
      </w:r>
    </w:p>
    <w:p w14:paraId="453F3D8F" w14:textId="55850E07" w:rsidR="00817E3E" w:rsidRPr="008710CD" w:rsidRDefault="00817E3E" w:rsidP="00817E3E">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8710CD">
        <w:rPr>
          <w:rFonts w:ascii="Arial" w:hAnsi="Arial" w:cs="Arial"/>
        </w:rPr>
        <w:t>PROSALUD responderá por correo electrónico y enviará una copia de su respuesta, a todos las Empresa</w:t>
      </w:r>
      <w:r w:rsidR="00DE2098" w:rsidRPr="008710CD">
        <w:rPr>
          <w:rFonts w:ascii="Arial" w:hAnsi="Arial" w:cs="Arial"/>
        </w:rPr>
        <w:t>s que se presentaron en la reunión de aclaración</w:t>
      </w:r>
      <w:r w:rsidR="002E033E" w:rsidRPr="008710CD">
        <w:rPr>
          <w:rFonts w:ascii="Arial" w:hAnsi="Arial" w:cs="Arial"/>
        </w:rPr>
        <w:t>, sin especificar el origen de la consulta.</w:t>
      </w:r>
    </w:p>
    <w:p w14:paraId="262978BC" w14:textId="77777777" w:rsidR="00817E3E" w:rsidRPr="008710CD" w:rsidRDefault="00817E3E" w:rsidP="007135FA">
      <w:pPr>
        <w:spacing w:after="120" w:line="240" w:lineRule="auto"/>
        <w:ind w:left="284"/>
        <w:jc w:val="both"/>
        <w:rPr>
          <w:rFonts w:ascii="Arial" w:hAnsi="Arial" w:cs="Arial"/>
          <w:bCs/>
          <w:iCs/>
        </w:rPr>
      </w:pPr>
      <w:r w:rsidRPr="008710CD">
        <w:rPr>
          <w:rFonts w:ascii="Arial" w:hAnsi="Arial" w:cs="Arial"/>
          <w:bCs/>
          <w:iCs/>
        </w:rPr>
        <w:t>El nombre y cargo del funcionario responsable designado por PROSALUD es:</w:t>
      </w:r>
    </w:p>
    <w:p w14:paraId="18F87FBE" w14:textId="77777777" w:rsidR="009600DA" w:rsidRPr="008710CD" w:rsidRDefault="009600DA" w:rsidP="007135FA">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lang w:val="it-IT"/>
        </w:rPr>
      </w:pPr>
      <w:r w:rsidRPr="008710CD">
        <w:rPr>
          <w:rFonts w:ascii="Arial" w:hAnsi="Arial" w:cs="Arial"/>
          <w:bCs/>
          <w:iCs/>
          <w:sz w:val="22"/>
          <w:szCs w:val="22"/>
          <w:lang w:val="it-IT"/>
        </w:rPr>
        <w:lastRenderedPageBreak/>
        <w:t>Lic. Rosa Coca Tapia</w:t>
      </w:r>
    </w:p>
    <w:p w14:paraId="268115E3" w14:textId="16ED9FE1" w:rsidR="00817E3E" w:rsidRPr="008710CD" w:rsidRDefault="009600DA" w:rsidP="007135FA">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lang w:val="it-IT"/>
        </w:rPr>
      </w:pPr>
      <w:r w:rsidRPr="008710CD">
        <w:rPr>
          <w:rFonts w:ascii="Arial" w:hAnsi="Arial" w:cs="Arial"/>
          <w:bCs/>
          <w:iCs/>
          <w:sz w:val="22"/>
          <w:szCs w:val="22"/>
          <w:lang w:val="it-IT"/>
        </w:rPr>
        <w:t>E-mail: rcoca@prosalud.org</w:t>
      </w:r>
    </w:p>
    <w:p w14:paraId="4131750A" w14:textId="77777777" w:rsidR="00817E3E" w:rsidRPr="008710CD" w:rsidRDefault="00817E3E" w:rsidP="007135FA">
      <w:pPr>
        <w:pStyle w:val="Ttulo1"/>
        <w:numPr>
          <w:ilvl w:val="0"/>
          <w:numId w:val="2"/>
        </w:numPr>
        <w:spacing w:before="0"/>
        <w:jc w:val="both"/>
        <w:rPr>
          <w:lang w:val="es-MX"/>
        </w:rPr>
      </w:pPr>
      <w:bookmarkStart w:id="10" w:name="_Toc156459891"/>
      <w:r w:rsidRPr="008710CD">
        <w:rPr>
          <w:lang w:val="es-MX"/>
        </w:rPr>
        <w:t>Aclaración sobre los documentos solicitados</w:t>
      </w:r>
      <w:bookmarkEnd w:id="10"/>
    </w:p>
    <w:p w14:paraId="2163D6BA" w14:textId="4BF0149B" w:rsidR="00817E3E" w:rsidRPr="008710CD" w:rsidRDefault="00817E3E" w:rsidP="007135FA">
      <w:pPr>
        <w:widowControl w:val="0"/>
        <w:overflowPunct w:val="0"/>
        <w:autoSpaceDE w:val="0"/>
        <w:autoSpaceDN w:val="0"/>
        <w:adjustRightInd w:val="0"/>
        <w:spacing w:after="120" w:line="240" w:lineRule="auto"/>
        <w:ind w:left="284"/>
        <w:jc w:val="both"/>
        <w:textAlignment w:val="baseline"/>
        <w:rPr>
          <w:rFonts w:ascii="Arial" w:hAnsi="Arial" w:cs="Arial"/>
        </w:rPr>
      </w:pPr>
      <w:r w:rsidRPr="008710CD">
        <w:rPr>
          <w:rFonts w:ascii="Arial" w:hAnsi="Arial" w:cs="Arial"/>
        </w:rPr>
        <w:t xml:space="preserve">Al preparar su Propuesta, las Empresas proponentes deberán examinar detalladamente los documentos que conforman </w:t>
      </w:r>
      <w:r w:rsidR="00F976C2" w:rsidRPr="008710CD">
        <w:rPr>
          <w:rFonts w:ascii="Arial" w:hAnsi="Arial" w:cs="Arial"/>
        </w:rPr>
        <w:t xml:space="preserve">los </w:t>
      </w:r>
      <w:proofErr w:type="spellStart"/>
      <w:r w:rsidR="00F976C2" w:rsidRPr="008710CD">
        <w:rPr>
          <w:rFonts w:ascii="Arial" w:hAnsi="Arial" w:cs="Arial"/>
        </w:rPr>
        <w:t>TDRs</w:t>
      </w:r>
      <w:proofErr w:type="spellEnd"/>
      <w:r w:rsidRPr="008710CD">
        <w:rPr>
          <w:rFonts w:ascii="Arial" w:hAnsi="Arial" w:cs="Arial"/>
        </w:rPr>
        <w:t>. Cualquier omisión en el suministro de la información y documentos solicitados podría descalificar la propuesta.</w:t>
      </w:r>
    </w:p>
    <w:p w14:paraId="0E316C19" w14:textId="77777777" w:rsidR="00817E3E" w:rsidRPr="008710CD" w:rsidRDefault="00817E3E" w:rsidP="007135FA">
      <w:pPr>
        <w:pStyle w:val="Ttulo1"/>
        <w:numPr>
          <w:ilvl w:val="0"/>
          <w:numId w:val="2"/>
        </w:numPr>
        <w:spacing w:before="0"/>
        <w:jc w:val="both"/>
        <w:rPr>
          <w:lang w:val="es-MX"/>
        </w:rPr>
      </w:pPr>
      <w:bookmarkStart w:id="11" w:name="_Toc298284989"/>
      <w:bookmarkStart w:id="12" w:name="_Toc156459892"/>
      <w:r w:rsidRPr="008710CD">
        <w:rPr>
          <w:lang w:val="es-MX"/>
        </w:rPr>
        <w:t>Propuesta Técnica - Forma y Contenido</w:t>
      </w:r>
      <w:bookmarkEnd w:id="11"/>
      <w:bookmarkEnd w:id="12"/>
    </w:p>
    <w:p w14:paraId="2E9DF31F" w14:textId="66276D5F" w:rsidR="00A57833" w:rsidRPr="008710CD" w:rsidRDefault="00817E3E" w:rsidP="007135FA">
      <w:pPr>
        <w:widowControl w:val="0"/>
        <w:overflowPunct w:val="0"/>
        <w:autoSpaceDE w:val="0"/>
        <w:autoSpaceDN w:val="0"/>
        <w:adjustRightInd w:val="0"/>
        <w:spacing w:after="120"/>
        <w:ind w:left="284"/>
        <w:jc w:val="both"/>
        <w:textAlignment w:val="baseline"/>
        <w:rPr>
          <w:rFonts w:ascii="Arial" w:hAnsi="Arial" w:cs="Arial"/>
        </w:rPr>
      </w:pPr>
      <w:r w:rsidRPr="008710CD">
        <w:rPr>
          <w:rFonts w:ascii="Arial" w:eastAsia="Times New Roman" w:hAnsi="Arial" w:cs="Arial"/>
          <w:lang w:eastAsia="es-BO"/>
        </w:rPr>
        <w:t xml:space="preserve">La Propuesta Técnica </w:t>
      </w:r>
      <w:r w:rsidR="00A57833" w:rsidRPr="008710CD">
        <w:rPr>
          <w:rFonts w:ascii="Arial" w:eastAsia="Times New Roman" w:hAnsi="Arial" w:cs="Arial"/>
          <w:lang w:eastAsia="es-BO"/>
        </w:rPr>
        <w:t xml:space="preserve">original </w:t>
      </w:r>
      <w:r w:rsidRPr="008710CD">
        <w:rPr>
          <w:rFonts w:ascii="Arial" w:eastAsia="Times New Roman" w:hAnsi="Arial" w:cs="Arial"/>
          <w:lang w:eastAsia="es-BO"/>
        </w:rPr>
        <w:t>debe</w:t>
      </w:r>
      <w:r w:rsidR="00A57833" w:rsidRPr="008710CD">
        <w:rPr>
          <w:rFonts w:ascii="Arial" w:eastAsia="Times New Roman" w:hAnsi="Arial" w:cs="Arial"/>
          <w:lang w:eastAsia="es-BO"/>
        </w:rPr>
        <w:t>rá</w:t>
      </w:r>
      <w:r w:rsidRPr="008710CD">
        <w:rPr>
          <w:rFonts w:ascii="Arial" w:eastAsia="Times New Roman" w:hAnsi="Arial" w:cs="Arial"/>
          <w:lang w:eastAsia="es-BO"/>
        </w:rPr>
        <w:t xml:space="preserve"> estar dentro del sobre “B” debidamente sellado y con nombre de la empresa proponente y debe contener lo especificado en el </w:t>
      </w:r>
      <w:r w:rsidRPr="008710CD">
        <w:rPr>
          <w:rFonts w:ascii="Arial" w:eastAsia="Times New Roman" w:hAnsi="Arial" w:cs="Arial"/>
          <w:b/>
          <w:bCs/>
          <w:lang w:eastAsia="es-BO"/>
        </w:rPr>
        <w:t>Anexo 2</w:t>
      </w:r>
      <w:r w:rsidR="00F976C2" w:rsidRPr="008710CD">
        <w:rPr>
          <w:rFonts w:ascii="Arial" w:eastAsia="Times New Roman" w:hAnsi="Arial" w:cs="Arial"/>
          <w:lang w:eastAsia="es-BO"/>
        </w:rPr>
        <w:t xml:space="preserve"> de Especificaciones Técnicas del </w:t>
      </w:r>
      <w:r w:rsidR="00FE4B70" w:rsidRPr="008710CD">
        <w:rPr>
          <w:rFonts w:ascii="Arial" w:eastAsia="Times New Roman" w:hAnsi="Arial" w:cs="Arial"/>
          <w:lang w:eastAsia="es-BO"/>
        </w:rPr>
        <w:t>Servicio, utilizando</w:t>
      </w:r>
      <w:r w:rsidRPr="008710CD">
        <w:rPr>
          <w:rFonts w:ascii="Arial" w:eastAsia="Times New Roman" w:hAnsi="Arial" w:cs="Arial"/>
          <w:lang w:eastAsia="es-BO"/>
        </w:rPr>
        <w:t xml:space="preserve"> el formato del </w:t>
      </w:r>
      <w:r w:rsidRPr="008710CD">
        <w:rPr>
          <w:rFonts w:ascii="Arial" w:eastAsia="Times New Roman" w:hAnsi="Arial" w:cs="Arial"/>
          <w:b/>
          <w:bCs/>
          <w:lang w:eastAsia="es-BO"/>
        </w:rPr>
        <w:t>Anexo 3</w:t>
      </w:r>
      <w:r w:rsidRPr="008710CD">
        <w:rPr>
          <w:rFonts w:ascii="Arial" w:eastAsia="Times New Roman" w:hAnsi="Arial" w:cs="Arial"/>
          <w:lang w:eastAsia="es-BO"/>
        </w:rPr>
        <w:t>.</w:t>
      </w:r>
      <w:r w:rsidR="00A57833" w:rsidRPr="008710CD">
        <w:rPr>
          <w:rFonts w:ascii="Arial" w:eastAsia="Times New Roman" w:hAnsi="Arial" w:cs="Arial"/>
          <w:lang w:eastAsia="es-BO"/>
        </w:rPr>
        <w:t xml:space="preserve"> Esta propuesta deberá </w:t>
      </w:r>
      <w:r w:rsidR="00A57833" w:rsidRPr="008710CD">
        <w:rPr>
          <w:rFonts w:ascii="Arial" w:hAnsi="Arial" w:cs="Arial"/>
        </w:rPr>
        <w:t xml:space="preserve">estar firmada por el representante autorizado de la empresa y colocar su rúbrica en todas las páginas de la propuesta </w:t>
      </w:r>
    </w:p>
    <w:p w14:paraId="18A25DD4" w14:textId="77777777" w:rsidR="00817E3E" w:rsidRPr="008710CD" w:rsidRDefault="00817E3E" w:rsidP="00817E3E">
      <w:pPr>
        <w:pStyle w:val="Ttulo1"/>
        <w:numPr>
          <w:ilvl w:val="0"/>
          <w:numId w:val="2"/>
        </w:numPr>
        <w:jc w:val="both"/>
        <w:rPr>
          <w:lang w:val="es-MX"/>
        </w:rPr>
      </w:pPr>
      <w:bookmarkStart w:id="13" w:name="_Toc156459893"/>
      <w:r w:rsidRPr="008710CD">
        <w:rPr>
          <w:lang w:val="es-MX"/>
        </w:rPr>
        <w:t>Propuesta Económica - Forma y Contenido (SOBRE “C”)</w:t>
      </w:r>
      <w:bookmarkEnd w:id="13"/>
    </w:p>
    <w:p w14:paraId="27F64A09" w14:textId="52321D77" w:rsidR="00817E3E" w:rsidRPr="008710CD" w:rsidRDefault="00817E3E" w:rsidP="00817E3E">
      <w:pPr>
        <w:spacing w:after="0" w:line="240" w:lineRule="auto"/>
        <w:ind w:left="284"/>
        <w:jc w:val="both"/>
        <w:rPr>
          <w:rFonts w:ascii="Arial" w:hAnsi="Arial" w:cs="Arial"/>
          <w:b/>
        </w:rPr>
      </w:pPr>
      <w:r w:rsidRPr="008710CD">
        <w:rPr>
          <w:rFonts w:ascii="Arial" w:hAnsi="Arial" w:cs="Arial"/>
        </w:rPr>
        <w:t>La</w:t>
      </w:r>
      <w:r w:rsidR="00FD14D9" w:rsidRPr="008710CD">
        <w:rPr>
          <w:rFonts w:ascii="Arial" w:hAnsi="Arial" w:cs="Arial"/>
        </w:rPr>
        <w:t>s</w:t>
      </w:r>
      <w:r w:rsidRPr="008710CD">
        <w:rPr>
          <w:rFonts w:ascii="Arial" w:hAnsi="Arial" w:cs="Arial"/>
        </w:rPr>
        <w:t xml:space="preserve"> Propuesta</w:t>
      </w:r>
      <w:r w:rsidR="00FD14D9" w:rsidRPr="008710CD">
        <w:rPr>
          <w:rFonts w:ascii="Arial" w:hAnsi="Arial" w:cs="Arial"/>
        </w:rPr>
        <w:t>s</w:t>
      </w:r>
      <w:r w:rsidRPr="008710CD">
        <w:rPr>
          <w:rFonts w:ascii="Arial" w:hAnsi="Arial" w:cs="Arial"/>
        </w:rPr>
        <w:t xml:space="preserve"> Económica deberán ser preparadas utilizando </w:t>
      </w:r>
      <w:r w:rsidR="00FD14D9" w:rsidRPr="008710CD">
        <w:rPr>
          <w:rFonts w:ascii="Arial" w:hAnsi="Arial" w:cs="Arial"/>
        </w:rPr>
        <w:t>el formulario estándar</w:t>
      </w:r>
      <w:r w:rsidRPr="008710CD">
        <w:rPr>
          <w:rFonts w:ascii="Arial" w:hAnsi="Arial" w:cs="Arial"/>
        </w:rPr>
        <w:t xml:space="preserve"> (</w:t>
      </w:r>
      <w:r w:rsidRPr="008710CD">
        <w:rPr>
          <w:rFonts w:ascii="Arial" w:hAnsi="Arial" w:cs="Arial"/>
          <w:b/>
          <w:bCs/>
        </w:rPr>
        <w:t>Anexo 4</w:t>
      </w:r>
      <w:r w:rsidRPr="008710CD">
        <w:rPr>
          <w:rFonts w:ascii="Arial" w:hAnsi="Arial" w:cs="Arial"/>
        </w:rPr>
        <w:t xml:space="preserve">) adjunto. Deberá listar los precios </w:t>
      </w:r>
      <w:r w:rsidR="00A57833" w:rsidRPr="008710CD">
        <w:rPr>
          <w:rFonts w:ascii="Arial" w:hAnsi="Arial" w:cs="Arial"/>
        </w:rPr>
        <w:t xml:space="preserve">unitarios </w:t>
      </w:r>
      <w:r w:rsidRPr="008710CD">
        <w:rPr>
          <w:rFonts w:ascii="Arial" w:hAnsi="Arial" w:cs="Arial"/>
        </w:rPr>
        <w:t xml:space="preserve">asociados </w:t>
      </w:r>
      <w:r w:rsidR="00A57833" w:rsidRPr="008710CD">
        <w:rPr>
          <w:rFonts w:ascii="Arial" w:hAnsi="Arial" w:cs="Arial"/>
        </w:rPr>
        <w:t xml:space="preserve">a </w:t>
      </w:r>
      <w:r w:rsidRPr="008710CD">
        <w:rPr>
          <w:rFonts w:ascii="Arial" w:hAnsi="Arial" w:cs="Arial"/>
        </w:rPr>
        <w:t xml:space="preserve">la prestación del servicio </w:t>
      </w:r>
      <w:r w:rsidR="00543017" w:rsidRPr="008710CD">
        <w:rPr>
          <w:rFonts w:ascii="Arial" w:hAnsi="Arial" w:cs="Arial"/>
        </w:rPr>
        <w:t xml:space="preserve">de provisión según </w:t>
      </w:r>
      <w:proofErr w:type="spellStart"/>
      <w:r w:rsidRPr="008710CD">
        <w:rPr>
          <w:rFonts w:ascii="Arial" w:hAnsi="Arial" w:cs="Arial"/>
        </w:rPr>
        <w:t>TDRs</w:t>
      </w:r>
      <w:proofErr w:type="spellEnd"/>
      <w:r w:rsidRPr="008710CD">
        <w:rPr>
          <w:rFonts w:ascii="Arial" w:hAnsi="Arial" w:cs="Arial"/>
        </w:rPr>
        <w:t>, descritos con anterioridad. Las actividades y productos descritos en la Propuesta Técnica pero no cotizadas, serán asumidas como incluidas en los precios</w:t>
      </w:r>
      <w:r w:rsidR="00FD14D9" w:rsidRPr="008710CD">
        <w:rPr>
          <w:rFonts w:ascii="Arial" w:hAnsi="Arial" w:cs="Arial"/>
        </w:rPr>
        <w:t>.</w:t>
      </w:r>
    </w:p>
    <w:p w14:paraId="72E52656" w14:textId="1A8C7434" w:rsidR="00817E3E" w:rsidRPr="008710CD" w:rsidRDefault="00817E3E" w:rsidP="00817E3E">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 xml:space="preserve">La propuesta económica </w:t>
      </w:r>
      <w:r w:rsidR="00A57833" w:rsidRPr="008710CD">
        <w:rPr>
          <w:rFonts w:ascii="Arial" w:hAnsi="Arial" w:cs="Arial"/>
        </w:rPr>
        <w:t xml:space="preserve">original </w:t>
      </w:r>
      <w:r w:rsidRPr="008710CD">
        <w:rPr>
          <w:rFonts w:ascii="Arial" w:hAnsi="Arial" w:cs="Arial"/>
        </w:rPr>
        <w:t>deberá estar firmada</w:t>
      </w:r>
      <w:r w:rsidR="00F25B52" w:rsidRPr="008710CD">
        <w:rPr>
          <w:rFonts w:ascii="Arial" w:hAnsi="Arial" w:cs="Arial"/>
        </w:rPr>
        <w:t xml:space="preserve"> por el </w:t>
      </w:r>
      <w:r w:rsidRPr="008710CD">
        <w:rPr>
          <w:rFonts w:ascii="Arial" w:hAnsi="Arial" w:cs="Arial"/>
        </w:rPr>
        <w:t xml:space="preserve">representante autorizado de la </w:t>
      </w:r>
      <w:r w:rsidR="00F25B52" w:rsidRPr="008710CD">
        <w:rPr>
          <w:rFonts w:ascii="Arial" w:hAnsi="Arial" w:cs="Arial"/>
        </w:rPr>
        <w:t>e</w:t>
      </w:r>
      <w:r w:rsidRPr="008710CD">
        <w:rPr>
          <w:rFonts w:ascii="Arial" w:hAnsi="Arial" w:cs="Arial"/>
        </w:rPr>
        <w:t xml:space="preserve">mpresa y colocar su rúbrica en todas las páginas de la propuesta </w:t>
      </w:r>
    </w:p>
    <w:p w14:paraId="071960C9" w14:textId="6F0E102F" w:rsidR="00817E3E" w:rsidRPr="008710CD" w:rsidRDefault="00817E3E" w:rsidP="00A57833">
      <w:pPr>
        <w:widowControl w:val="0"/>
        <w:tabs>
          <w:tab w:val="left" w:pos="540"/>
        </w:tabs>
        <w:overflowPunct w:val="0"/>
        <w:autoSpaceDE w:val="0"/>
        <w:autoSpaceDN w:val="0"/>
        <w:adjustRightInd w:val="0"/>
        <w:spacing w:before="120" w:after="120"/>
        <w:ind w:left="284" w:hanging="567"/>
        <w:jc w:val="both"/>
        <w:textAlignment w:val="baseline"/>
        <w:rPr>
          <w:rFonts w:ascii="Arial" w:hAnsi="Arial" w:cs="Arial"/>
        </w:rPr>
      </w:pPr>
      <w:r w:rsidRPr="008710CD">
        <w:rPr>
          <w:rFonts w:ascii="Arial" w:hAnsi="Arial" w:cs="Arial"/>
        </w:rPr>
        <w:tab/>
      </w:r>
      <w:r w:rsidR="00A57833" w:rsidRPr="008710CD">
        <w:rPr>
          <w:rFonts w:ascii="Arial" w:hAnsi="Arial" w:cs="Arial"/>
        </w:rPr>
        <w:t xml:space="preserve">Esta </w:t>
      </w:r>
      <w:r w:rsidRPr="008710CD">
        <w:rPr>
          <w:rFonts w:ascii="Arial" w:hAnsi="Arial" w:cs="Arial"/>
        </w:rPr>
        <w:t xml:space="preserve">propuesta deberá ponerse dentro del </w:t>
      </w:r>
      <w:r w:rsidRPr="008710CD">
        <w:rPr>
          <w:rFonts w:ascii="Arial" w:hAnsi="Arial" w:cs="Arial"/>
          <w:b/>
          <w:bCs/>
        </w:rPr>
        <w:t>SOBRE “C”</w:t>
      </w:r>
      <w:r w:rsidRPr="008710CD">
        <w:rPr>
          <w:rFonts w:ascii="Arial" w:hAnsi="Arial" w:cs="Arial"/>
        </w:rPr>
        <w:t xml:space="preserve"> debidamente sellado</w:t>
      </w:r>
      <w:r w:rsidR="00A57833" w:rsidRPr="008710CD">
        <w:rPr>
          <w:rFonts w:ascii="Arial" w:hAnsi="Arial" w:cs="Arial"/>
        </w:rPr>
        <w:t xml:space="preserve"> y </w:t>
      </w:r>
      <w:r w:rsidRPr="008710CD">
        <w:rPr>
          <w:rFonts w:ascii="Arial" w:hAnsi="Arial" w:cs="Arial"/>
        </w:rPr>
        <w:t>marcado como “</w:t>
      </w:r>
      <w:r w:rsidRPr="008710CD">
        <w:rPr>
          <w:rFonts w:ascii="Arial" w:hAnsi="Arial" w:cs="Arial"/>
          <w:b/>
          <w:smallCaps/>
        </w:rPr>
        <w:t>PROPUESTA ECONÓMICA</w:t>
      </w:r>
      <w:r w:rsidRPr="008710CD">
        <w:rPr>
          <w:rFonts w:ascii="Arial" w:hAnsi="Arial" w:cs="Arial"/>
        </w:rPr>
        <w:t>”.</w:t>
      </w:r>
      <w:r w:rsidR="00A57833" w:rsidRPr="008710CD">
        <w:rPr>
          <w:rFonts w:ascii="Arial" w:hAnsi="Arial" w:cs="Arial"/>
        </w:rPr>
        <w:t xml:space="preserve"> Caso no se </w:t>
      </w:r>
      <w:r w:rsidRPr="008710CD">
        <w:rPr>
          <w:rFonts w:ascii="Arial" w:hAnsi="Arial" w:cs="Arial"/>
        </w:rPr>
        <w:t xml:space="preserve">presenta en sobre separado, sellado y debidamente marcado como </w:t>
      </w:r>
      <w:r w:rsidRPr="008710CD">
        <w:rPr>
          <w:rFonts w:ascii="Arial" w:hAnsi="Arial" w:cs="Arial"/>
          <w:b/>
          <w:bCs/>
        </w:rPr>
        <w:t>“SOBRE C”,</w:t>
      </w:r>
      <w:r w:rsidRPr="008710CD">
        <w:rPr>
          <w:rFonts w:ascii="Arial" w:hAnsi="Arial" w:cs="Arial"/>
        </w:rPr>
        <w:t xml:space="preserve"> esto podrá ser motivo para descalificar la propuesta. </w:t>
      </w:r>
    </w:p>
    <w:p w14:paraId="73A2A9BA" w14:textId="546A2F6D" w:rsidR="00817E3E" w:rsidRPr="008710CD" w:rsidRDefault="00FE4B70" w:rsidP="00817E3E">
      <w:pPr>
        <w:pStyle w:val="Ttulo1"/>
        <w:numPr>
          <w:ilvl w:val="0"/>
          <w:numId w:val="2"/>
        </w:numPr>
        <w:jc w:val="both"/>
        <w:rPr>
          <w:rFonts w:eastAsia="Times New Roman"/>
          <w:lang w:eastAsia="es-BO"/>
        </w:rPr>
      </w:pPr>
      <w:bookmarkStart w:id="14" w:name="_Toc156459894"/>
      <w:r w:rsidRPr="008710CD">
        <w:rPr>
          <w:rFonts w:eastAsia="Times New Roman"/>
          <w:lang w:eastAsia="es-BO"/>
        </w:rPr>
        <w:t>Reunión de aclaración</w:t>
      </w:r>
      <w:bookmarkEnd w:id="14"/>
      <w:r w:rsidRPr="008710CD">
        <w:rPr>
          <w:rFonts w:eastAsia="Times New Roman"/>
          <w:lang w:eastAsia="es-BO"/>
        </w:rPr>
        <w:t xml:space="preserve"> </w:t>
      </w:r>
    </w:p>
    <w:p w14:paraId="7FED1074" w14:textId="7F65F88F" w:rsidR="00817E3E" w:rsidRPr="008710CD" w:rsidRDefault="00817E3E" w:rsidP="00F976C2">
      <w:pPr>
        <w:spacing w:after="0" w:line="240" w:lineRule="auto"/>
        <w:ind w:left="708" w:right="1"/>
        <w:jc w:val="both"/>
        <w:rPr>
          <w:rFonts w:ascii="Arial" w:hAnsi="Arial" w:cs="Arial"/>
        </w:rPr>
      </w:pPr>
      <w:r w:rsidRPr="008710CD">
        <w:rPr>
          <w:rFonts w:ascii="Arial" w:hAnsi="Arial" w:cs="Arial"/>
        </w:rPr>
        <w:t xml:space="preserve">Se realizará </w:t>
      </w:r>
      <w:r w:rsidR="00FE4B70" w:rsidRPr="008710CD">
        <w:rPr>
          <w:rFonts w:ascii="Arial" w:hAnsi="Arial" w:cs="Arial"/>
        </w:rPr>
        <w:t>la</w:t>
      </w:r>
      <w:r w:rsidRPr="008710CD">
        <w:rPr>
          <w:rFonts w:ascii="Arial" w:hAnsi="Arial" w:cs="Arial"/>
        </w:rPr>
        <w:t xml:space="preserve"> reunión presencial de aclaración de los Términos de Referencia</w:t>
      </w:r>
      <w:r w:rsidR="00F976C2" w:rsidRPr="008710CD">
        <w:rPr>
          <w:rFonts w:ascii="Arial" w:hAnsi="Arial" w:cs="Arial"/>
        </w:rPr>
        <w:t xml:space="preserve"> (</w:t>
      </w:r>
      <w:proofErr w:type="spellStart"/>
      <w:r w:rsidR="00F976C2" w:rsidRPr="008710CD">
        <w:rPr>
          <w:rFonts w:ascii="Arial" w:hAnsi="Arial" w:cs="Arial"/>
        </w:rPr>
        <w:t>TDRs</w:t>
      </w:r>
      <w:proofErr w:type="spellEnd"/>
      <w:r w:rsidR="00F976C2" w:rsidRPr="008710CD">
        <w:rPr>
          <w:rFonts w:ascii="Arial" w:hAnsi="Arial" w:cs="Arial"/>
        </w:rPr>
        <w:t>)</w:t>
      </w:r>
      <w:r w:rsidRPr="008710CD">
        <w:rPr>
          <w:rFonts w:ascii="Arial" w:hAnsi="Arial" w:cs="Arial"/>
        </w:rPr>
        <w:t xml:space="preserve">, el </w:t>
      </w:r>
      <w:r w:rsidR="00350339" w:rsidRPr="008710CD">
        <w:rPr>
          <w:rFonts w:ascii="Arial" w:hAnsi="Arial" w:cs="Arial"/>
        </w:rPr>
        <w:t>10</w:t>
      </w:r>
      <w:r w:rsidRPr="008710CD">
        <w:rPr>
          <w:rFonts w:ascii="Arial" w:hAnsi="Arial" w:cs="Arial"/>
        </w:rPr>
        <w:t xml:space="preserve"> de </w:t>
      </w:r>
      <w:r w:rsidR="009600DA" w:rsidRPr="008710CD">
        <w:rPr>
          <w:rFonts w:ascii="Arial" w:hAnsi="Arial" w:cs="Arial"/>
        </w:rPr>
        <w:t>febrero</w:t>
      </w:r>
      <w:r w:rsidRPr="008710CD">
        <w:rPr>
          <w:rFonts w:ascii="Arial" w:hAnsi="Arial" w:cs="Arial"/>
        </w:rPr>
        <w:t xml:space="preserve"> de 202</w:t>
      </w:r>
      <w:r w:rsidR="00B2285A" w:rsidRPr="008710CD">
        <w:rPr>
          <w:rFonts w:ascii="Arial" w:hAnsi="Arial" w:cs="Arial"/>
        </w:rPr>
        <w:t>6</w:t>
      </w:r>
      <w:r w:rsidR="009600DA" w:rsidRPr="008710CD">
        <w:rPr>
          <w:rFonts w:ascii="Arial" w:hAnsi="Arial" w:cs="Arial"/>
        </w:rPr>
        <w:t>, a las 1</w:t>
      </w:r>
      <w:r w:rsidR="00B2285A" w:rsidRPr="008710CD">
        <w:rPr>
          <w:rFonts w:ascii="Arial" w:hAnsi="Arial" w:cs="Arial"/>
        </w:rPr>
        <w:t>4</w:t>
      </w:r>
      <w:r w:rsidRPr="008710CD">
        <w:rPr>
          <w:rFonts w:ascii="Arial" w:hAnsi="Arial" w:cs="Arial"/>
        </w:rPr>
        <w:t>:</w:t>
      </w:r>
      <w:r w:rsidR="00350339" w:rsidRPr="008710CD">
        <w:rPr>
          <w:rFonts w:ascii="Arial" w:hAnsi="Arial" w:cs="Arial"/>
        </w:rPr>
        <w:t>3</w:t>
      </w:r>
      <w:r w:rsidRPr="008710CD">
        <w:rPr>
          <w:rFonts w:ascii="Arial" w:hAnsi="Arial" w:cs="Arial"/>
        </w:rPr>
        <w:t>0</w:t>
      </w:r>
      <w:r w:rsidR="009600DA" w:rsidRPr="008710CD">
        <w:rPr>
          <w:rFonts w:ascii="Arial" w:hAnsi="Arial" w:cs="Arial"/>
        </w:rPr>
        <w:t>pm</w:t>
      </w:r>
      <w:r w:rsidRPr="008710CD">
        <w:rPr>
          <w:rFonts w:ascii="Arial" w:hAnsi="Arial" w:cs="Arial"/>
        </w:rPr>
        <w:t xml:space="preserve"> en la Oficina Administrativa de PROSALUD ubicada en Av. Simón López esq. Av. Beijin</w:t>
      </w:r>
      <w:r w:rsidR="00350339" w:rsidRPr="008710CD">
        <w:rPr>
          <w:rFonts w:ascii="Arial" w:hAnsi="Arial" w:cs="Arial"/>
        </w:rPr>
        <w:t>g</w:t>
      </w:r>
      <w:r w:rsidRPr="008710CD">
        <w:rPr>
          <w:rFonts w:ascii="Arial" w:hAnsi="Arial" w:cs="Arial"/>
        </w:rPr>
        <w:t>, Cochabamba – Bolivia.</w:t>
      </w:r>
    </w:p>
    <w:p w14:paraId="449D283A" w14:textId="77777777" w:rsidR="00817E3E" w:rsidRPr="008710CD" w:rsidRDefault="00817E3E" w:rsidP="00817E3E">
      <w:pPr>
        <w:pStyle w:val="Ttulo1"/>
        <w:numPr>
          <w:ilvl w:val="0"/>
          <w:numId w:val="2"/>
        </w:numPr>
        <w:jc w:val="both"/>
        <w:rPr>
          <w:rFonts w:eastAsia="Times New Roman"/>
          <w:lang w:eastAsia="es-BO"/>
        </w:rPr>
      </w:pPr>
      <w:bookmarkStart w:id="15" w:name="_Toc156459895"/>
      <w:r w:rsidRPr="008710CD">
        <w:rPr>
          <w:rFonts w:eastAsia="Times New Roman"/>
          <w:lang w:eastAsia="es-BO"/>
        </w:rPr>
        <w:t>Responsabilidad del Proponente</w:t>
      </w:r>
      <w:bookmarkEnd w:id="15"/>
    </w:p>
    <w:p w14:paraId="5C1D1D19" w14:textId="77777777" w:rsidR="00817E3E" w:rsidRPr="008710CD" w:rsidRDefault="00817E3E" w:rsidP="00817E3E">
      <w:pPr>
        <w:pStyle w:val="Lista"/>
        <w:spacing w:after="0" w:line="240" w:lineRule="auto"/>
        <w:ind w:left="567"/>
        <w:jc w:val="both"/>
        <w:rPr>
          <w:rFonts w:ascii="Arial" w:hAnsi="Arial" w:cs="Arial"/>
          <w:bCs/>
        </w:rPr>
      </w:pPr>
      <w:r w:rsidRPr="008710CD">
        <w:rPr>
          <w:rFonts w:ascii="Arial" w:hAnsi="Arial" w:cs="Arial"/>
          <w:bCs/>
        </w:rPr>
        <w:t>Las siguientes son las responsabilidades del Proponente:</w:t>
      </w:r>
    </w:p>
    <w:p w14:paraId="63F234BA" w14:textId="0BB32F68" w:rsidR="00817E3E" w:rsidRPr="008710CD" w:rsidRDefault="00817E3E" w:rsidP="00817E3E">
      <w:pPr>
        <w:pStyle w:val="Lista"/>
        <w:numPr>
          <w:ilvl w:val="1"/>
          <w:numId w:val="2"/>
        </w:numPr>
        <w:spacing w:after="0" w:line="240" w:lineRule="auto"/>
        <w:jc w:val="both"/>
        <w:rPr>
          <w:rFonts w:ascii="Arial" w:hAnsi="Arial" w:cs="Arial"/>
        </w:rPr>
      </w:pPr>
      <w:r w:rsidRPr="008710CD">
        <w:rPr>
          <w:rFonts w:ascii="Arial" w:hAnsi="Arial" w:cs="Arial"/>
          <w:bCs/>
        </w:rPr>
        <w:t xml:space="preserve">Cumplir con </w:t>
      </w:r>
      <w:r w:rsidRPr="008710CD">
        <w:rPr>
          <w:rFonts w:ascii="Arial" w:hAnsi="Arial" w:cs="Arial"/>
        </w:rPr>
        <w:t>lo</w:t>
      </w:r>
      <w:r w:rsidR="00FE4B70" w:rsidRPr="008710CD">
        <w:rPr>
          <w:rFonts w:ascii="Arial" w:hAnsi="Arial" w:cs="Arial"/>
        </w:rPr>
        <w:t xml:space="preserve">s requisitos </w:t>
      </w:r>
      <w:r w:rsidRPr="008710CD">
        <w:rPr>
          <w:rFonts w:ascii="Arial" w:hAnsi="Arial" w:cs="Arial"/>
        </w:rPr>
        <w:t>establecido en los términos de referencia</w:t>
      </w:r>
      <w:r w:rsidR="00FE4B70" w:rsidRPr="008710CD">
        <w:rPr>
          <w:rFonts w:ascii="Arial" w:hAnsi="Arial" w:cs="Arial"/>
        </w:rPr>
        <w:t xml:space="preserve"> de PROSALUD y que deben estar incluido</w:t>
      </w:r>
      <w:r w:rsidR="003D7BEF" w:rsidRPr="008710CD">
        <w:rPr>
          <w:rFonts w:ascii="Arial" w:hAnsi="Arial" w:cs="Arial"/>
        </w:rPr>
        <w:t>s en detalle</w:t>
      </w:r>
      <w:r w:rsidR="00FE4B70" w:rsidRPr="008710CD">
        <w:rPr>
          <w:rFonts w:ascii="Arial" w:hAnsi="Arial" w:cs="Arial"/>
        </w:rPr>
        <w:t xml:space="preserve"> </w:t>
      </w:r>
      <w:r w:rsidRPr="008710CD">
        <w:rPr>
          <w:rFonts w:ascii="Arial" w:hAnsi="Arial" w:cs="Arial"/>
        </w:rPr>
        <w:t xml:space="preserve">en su propuesta Técnica </w:t>
      </w:r>
      <w:r w:rsidR="00FE4B70" w:rsidRPr="008710CD">
        <w:rPr>
          <w:rFonts w:ascii="Arial" w:hAnsi="Arial" w:cs="Arial"/>
        </w:rPr>
        <w:t xml:space="preserve">como en la </w:t>
      </w:r>
      <w:r w:rsidRPr="008710CD">
        <w:rPr>
          <w:rFonts w:ascii="Arial" w:hAnsi="Arial" w:cs="Arial"/>
        </w:rPr>
        <w:t>Económica</w:t>
      </w:r>
    </w:p>
    <w:p w14:paraId="5DDDABF2" w14:textId="77777777" w:rsidR="00817E3E" w:rsidRPr="008710CD" w:rsidRDefault="00817E3E" w:rsidP="00817E3E">
      <w:pPr>
        <w:pStyle w:val="Lista"/>
        <w:numPr>
          <w:ilvl w:val="1"/>
          <w:numId w:val="2"/>
        </w:numPr>
        <w:spacing w:after="0" w:line="240" w:lineRule="auto"/>
        <w:jc w:val="both"/>
        <w:rPr>
          <w:rFonts w:ascii="Arial" w:hAnsi="Arial" w:cs="Arial"/>
          <w:bCs/>
        </w:rPr>
      </w:pPr>
      <w:r w:rsidRPr="008710CD">
        <w:rPr>
          <w:rFonts w:ascii="Arial" w:hAnsi="Arial" w:cs="Arial"/>
          <w:bCs/>
        </w:rPr>
        <w:t>Proveer Equipos de Protección Personal (EPP) a su personal, de acuerdo con los riesgos presentes en sus actividades</w:t>
      </w:r>
    </w:p>
    <w:p w14:paraId="1C1A3DBB" w14:textId="77777777" w:rsidR="00817E3E" w:rsidRPr="008710CD" w:rsidRDefault="00817E3E" w:rsidP="00817E3E">
      <w:pPr>
        <w:pStyle w:val="Lista"/>
        <w:numPr>
          <w:ilvl w:val="1"/>
          <w:numId w:val="2"/>
        </w:numPr>
        <w:spacing w:after="0" w:line="240" w:lineRule="auto"/>
        <w:jc w:val="both"/>
        <w:rPr>
          <w:rFonts w:ascii="Arial" w:hAnsi="Arial" w:cs="Arial"/>
          <w:bCs/>
        </w:rPr>
      </w:pPr>
      <w:r w:rsidRPr="008710CD">
        <w:rPr>
          <w:rFonts w:ascii="Arial" w:hAnsi="Arial" w:cs="Arial"/>
          <w:bCs/>
        </w:rPr>
        <w:t>Mantener el principio de confidencialidad sobre toda la documentación entregada por PROSALUD (en físico o digital), que deberá ser devuelta al finalizar el servicio.</w:t>
      </w:r>
    </w:p>
    <w:p w14:paraId="35BEE81B" w14:textId="77777777" w:rsidR="00817E3E" w:rsidRPr="008710CD" w:rsidRDefault="00817E3E" w:rsidP="00817E3E">
      <w:pPr>
        <w:pStyle w:val="Ttulo1"/>
        <w:numPr>
          <w:ilvl w:val="0"/>
          <w:numId w:val="2"/>
        </w:numPr>
        <w:jc w:val="both"/>
        <w:rPr>
          <w:lang w:val="es-MX"/>
        </w:rPr>
      </w:pPr>
      <w:bookmarkStart w:id="16" w:name="_Toc156459896"/>
      <w:r w:rsidRPr="008710CD">
        <w:rPr>
          <w:lang w:val="es-MX"/>
        </w:rPr>
        <w:t>Presentación, recepción y apertura de las propuestas</w:t>
      </w:r>
      <w:bookmarkEnd w:id="16"/>
    </w:p>
    <w:p w14:paraId="77DB1DFC" w14:textId="77777777" w:rsidR="00817E3E" w:rsidRPr="008710CD" w:rsidRDefault="00817E3E" w:rsidP="00817E3E">
      <w:pPr>
        <w:spacing w:after="0" w:line="240" w:lineRule="auto"/>
        <w:ind w:left="284"/>
        <w:jc w:val="both"/>
        <w:rPr>
          <w:rFonts w:ascii="Arial" w:hAnsi="Arial" w:cs="Arial"/>
        </w:rPr>
      </w:pPr>
      <w:r w:rsidRPr="008710CD">
        <w:rPr>
          <w:rFonts w:ascii="Arial" w:hAnsi="Arial" w:cs="Arial"/>
        </w:rPr>
        <w:t xml:space="preserve">Desde el momento de la apertura de las propuestas hasta el momento de la adjudicación del Contrato, las Empresas Proponentes no deberán comunicarse con PROSALUD </w:t>
      </w:r>
      <w:r w:rsidRPr="008710CD">
        <w:rPr>
          <w:rFonts w:ascii="Arial" w:hAnsi="Arial" w:cs="Arial"/>
        </w:rPr>
        <w:lastRenderedPageBreak/>
        <w:t xml:space="preserve">sobre ningún tema relacionado con su propuesta. Cualquier intento de las Empresas proponentes de influir a PROSALUD en el examen, evaluación, calificación de las propuestas y la recomendación de adjudicación del contrato podrá resultar en la descalificación de la propuesta de las Empresas Proponentes. </w:t>
      </w:r>
    </w:p>
    <w:p w14:paraId="2C1A4602" w14:textId="77777777" w:rsidR="00817E3E" w:rsidRPr="008710CD" w:rsidRDefault="00817E3E" w:rsidP="00817E3E">
      <w:pPr>
        <w:spacing w:after="0" w:line="240" w:lineRule="auto"/>
        <w:jc w:val="both"/>
        <w:rPr>
          <w:rFonts w:ascii="Arial" w:hAnsi="Arial" w:cs="Arial"/>
        </w:rPr>
      </w:pPr>
    </w:p>
    <w:p w14:paraId="06FC7F24" w14:textId="77777777" w:rsidR="00817E3E" w:rsidRPr="008710CD" w:rsidRDefault="00817E3E" w:rsidP="00817E3E">
      <w:pPr>
        <w:spacing w:after="0" w:line="240" w:lineRule="auto"/>
        <w:ind w:left="284"/>
        <w:jc w:val="both"/>
        <w:rPr>
          <w:rFonts w:ascii="Arial" w:hAnsi="Arial" w:cs="Arial"/>
        </w:rPr>
      </w:pPr>
      <w:r w:rsidRPr="008710CD">
        <w:rPr>
          <w:rFonts w:ascii="Arial" w:hAnsi="Arial" w:cs="Arial"/>
        </w:rPr>
        <w:t>Los evaluadores de las propuestas técnicas no tendrán acceso a las propuestas económicas hasta que se haya completado la evaluación técnica. La evaluación técnica concluirá con un informe que deberá contener, los nombres de las Empresas proponentes, de las que se recibieron propuestas, de las que, habiendo confirmado su participación, no presentaron propuestas, las rechazadas, descalificadas y el resultado de la evaluación, debidamente firmada por el Comité Evaluador Técnico.</w:t>
      </w:r>
    </w:p>
    <w:p w14:paraId="1FA63556" w14:textId="77777777" w:rsidR="00817E3E" w:rsidRPr="008710CD" w:rsidRDefault="00817E3E" w:rsidP="00817E3E">
      <w:pPr>
        <w:pStyle w:val="Ttulo1"/>
        <w:numPr>
          <w:ilvl w:val="0"/>
          <w:numId w:val="2"/>
        </w:numPr>
        <w:jc w:val="both"/>
        <w:rPr>
          <w:lang w:val="es-MX"/>
        </w:rPr>
      </w:pPr>
      <w:bookmarkStart w:id="17" w:name="_Toc156459897"/>
      <w:r w:rsidRPr="008710CD">
        <w:rPr>
          <w:lang w:val="es-MX"/>
        </w:rPr>
        <w:t>Evaluación de la Propuesta Técnica</w:t>
      </w:r>
      <w:bookmarkEnd w:id="17"/>
    </w:p>
    <w:p w14:paraId="4658F2FE" w14:textId="77777777" w:rsidR="00817E3E" w:rsidRPr="008710CD" w:rsidRDefault="00817E3E" w:rsidP="00817E3E">
      <w:pPr>
        <w:spacing w:after="0" w:line="240" w:lineRule="auto"/>
        <w:ind w:left="284"/>
        <w:jc w:val="both"/>
        <w:rPr>
          <w:rFonts w:ascii="Arial" w:hAnsi="Arial" w:cs="Arial"/>
        </w:rPr>
      </w:pPr>
      <w:r w:rsidRPr="008710CD">
        <w:rPr>
          <w:rFonts w:ascii="Arial" w:hAnsi="Arial" w:cs="Arial"/>
        </w:rPr>
        <w:t xml:space="preserve">Analizada la fase inicial respecto al cumplimiento de la presentación de los documentos legales/administrativos, según numeral 7, por parte del Comité de Adjudicación de PROSALUD, según manuales institucionales, se pasa a la Evaluación Técnica de las propuestas. </w:t>
      </w:r>
    </w:p>
    <w:p w14:paraId="5D6ED071" w14:textId="77777777" w:rsidR="00817E3E" w:rsidRPr="008710CD" w:rsidRDefault="00817E3E" w:rsidP="00817E3E">
      <w:pPr>
        <w:spacing w:after="0" w:line="240" w:lineRule="auto"/>
        <w:jc w:val="both"/>
        <w:rPr>
          <w:rFonts w:ascii="Arial" w:hAnsi="Arial" w:cs="Arial"/>
        </w:rPr>
      </w:pPr>
    </w:p>
    <w:p w14:paraId="7F3F548A" w14:textId="77777777" w:rsidR="00817E3E" w:rsidRPr="008710CD" w:rsidRDefault="00817E3E" w:rsidP="00817E3E">
      <w:pPr>
        <w:spacing w:after="0" w:line="240" w:lineRule="auto"/>
        <w:ind w:left="284"/>
        <w:jc w:val="both"/>
        <w:rPr>
          <w:rFonts w:ascii="Arial" w:hAnsi="Arial" w:cs="Arial"/>
        </w:rPr>
      </w:pPr>
      <w:r w:rsidRPr="008710CD">
        <w:rPr>
          <w:rFonts w:ascii="Arial" w:hAnsi="Arial" w:cs="Arial"/>
        </w:rPr>
        <w:t>El Comité Técnico asignará a cada propuesta un puntaje (Pt). Se aclara que si existe una propuesta que en esta etapa de evaluación técnica no responda a aspectos importantes de los términos de referencia o no logra obtener el puntaje técnico mínimo de 80 puntos no pasará a la siguiente fase de apertura de propuesta económica.</w:t>
      </w:r>
    </w:p>
    <w:p w14:paraId="4C8CE5D8" w14:textId="77777777" w:rsidR="007135FA" w:rsidRPr="008710CD" w:rsidRDefault="007135FA" w:rsidP="00817E3E">
      <w:pPr>
        <w:spacing w:after="0" w:line="240" w:lineRule="auto"/>
        <w:ind w:left="284"/>
        <w:jc w:val="both"/>
        <w:rPr>
          <w:rFonts w:ascii="Arial" w:hAnsi="Arial" w:cs="Arial"/>
        </w:rPr>
      </w:pPr>
    </w:p>
    <w:p w14:paraId="6DDED16F" w14:textId="77777777" w:rsidR="00817E3E" w:rsidRPr="008710CD" w:rsidRDefault="00817E3E" w:rsidP="007135FA">
      <w:pPr>
        <w:pStyle w:val="Ttulo1"/>
        <w:numPr>
          <w:ilvl w:val="0"/>
          <w:numId w:val="2"/>
        </w:numPr>
        <w:spacing w:before="0"/>
        <w:jc w:val="both"/>
        <w:rPr>
          <w:lang w:val="es-MX"/>
        </w:rPr>
      </w:pPr>
      <w:bookmarkStart w:id="18" w:name="_Toc298284998"/>
      <w:bookmarkStart w:id="19" w:name="_Toc156459898"/>
      <w:r w:rsidRPr="008710CD">
        <w:rPr>
          <w:lang w:val="es-MX"/>
        </w:rPr>
        <w:t xml:space="preserve">Evaluación de la Propuesta </w:t>
      </w:r>
      <w:bookmarkEnd w:id="18"/>
      <w:r w:rsidRPr="008710CD">
        <w:rPr>
          <w:lang w:val="es-MX"/>
        </w:rPr>
        <w:t>Económica</w:t>
      </w:r>
      <w:bookmarkEnd w:id="19"/>
      <w:r w:rsidRPr="008710CD">
        <w:rPr>
          <w:lang w:val="es-MX"/>
        </w:rPr>
        <w:t xml:space="preserve"> </w:t>
      </w:r>
    </w:p>
    <w:p w14:paraId="18158783" w14:textId="77777777" w:rsidR="00817E3E" w:rsidRPr="008710CD" w:rsidRDefault="00817E3E" w:rsidP="007135FA">
      <w:pPr>
        <w:widowControl w:val="0"/>
        <w:overflowPunct w:val="0"/>
        <w:autoSpaceDE w:val="0"/>
        <w:autoSpaceDN w:val="0"/>
        <w:adjustRightInd w:val="0"/>
        <w:spacing w:after="120"/>
        <w:ind w:left="284"/>
        <w:jc w:val="both"/>
        <w:textAlignment w:val="baseline"/>
        <w:rPr>
          <w:rFonts w:ascii="Arial" w:hAnsi="Arial" w:cs="Arial"/>
        </w:rPr>
      </w:pPr>
      <w:r w:rsidRPr="008710CD">
        <w:rPr>
          <w:rFonts w:ascii="Arial" w:hAnsi="Arial" w:cs="Arial"/>
        </w:rPr>
        <w:t xml:space="preserve">Finalizada la Evaluación Técnica de cada una de las Empresas proponentes, y en base a los resultados obtenidos en la evaluación técnica de cada uno de los proponentes, el Comité de Adjudicación de PROSALUD procederá a la apertura del “SOBRE C” de todas aquellas Empresas que hubieran obtenido 80 o más puntos en la evaluación técnica. </w:t>
      </w:r>
    </w:p>
    <w:p w14:paraId="0CFC6D8E" w14:textId="77777777"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 xml:space="preserve">Se aclara que las Empresas que no alcancen los 80 puntos mínimos en la evaluación técnica o no se ajustaron a los términos de referencia se les devolverá el “SOBRE C” cerrado, después de concluido el proceso de selección y adjudicación. </w:t>
      </w:r>
    </w:p>
    <w:p w14:paraId="4B03A692" w14:textId="33557686"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lang w:val="es-CO"/>
        </w:rPr>
      </w:pPr>
      <w:r w:rsidRPr="008710CD">
        <w:rPr>
          <w:rFonts w:ascii="Arial" w:hAnsi="Arial" w:cs="Arial"/>
        </w:rPr>
        <w:t>L</w:t>
      </w:r>
      <w:r w:rsidRPr="008710CD">
        <w:rPr>
          <w:rFonts w:ascii="Arial" w:hAnsi="Arial" w:cs="Arial"/>
          <w:lang w:val="es-CO"/>
        </w:rPr>
        <w:t xml:space="preserve">as Propuestas Económicas serán abiertas por el COMITÉ DE ADJUDICACIÓN de PROSALUD, en presencia de los funcionarios de PROSALUD según </w:t>
      </w:r>
      <w:r w:rsidR="00C54F6C" w:rsidRPr="008710CD">
        <w:rPr>
          <w:rFonts w:ascii="Arial" w:hAnsi="Arial" w:cs="Arial"/>
          <w:lang w:val="es-CO"/>
        </w:rPr>
        <w:t xml:space="preserve">Manuales vigentes y </w:t>
      </w:r>
      <w:r w:rsidR="003D7BEF" w:rsidRPr="008710CD">
        <w:rPr>
          <w:rFonts w:ascii="Arial" w:hAnsi="Arial" w:cs="Arial"/>
          <w:lang w:val="es-CO"/>
        </w:rPr>
        <w:t xml:space="preserve">en presencia </w:t>
      </w:r>
      <w:r w:rsidR="00C54F6C" w:rsidRPr="008710CD">
        <w:rPr>
          <w:rFonts w:ascii="Arial" w:hAnsi="Arial" w:cs="Arial"/>
          <w:lang w:val="es-CO"/>
        </w:rPr>
        <w:t xml:space="preserve">del </w:t>
      </w:r>
      <w:r w:rsidRPr="008710CD">
        <w:rPr>
          <w:rFonts w:ascii="Arial" w:hAnsi="Arial" w:cs="Arial"/>
          <w:lang w:val="es-CO"/>
        </w:rPr>
        <w:t>Auditor</w:t>
      </w:r>
      <w:r w:rsidR="00C54F6C" w:rsidRPr="008710CD">
        <w:rPr>
          <w:rFonts w:ascii="Arial" w:hAnsi="Arial" w:cs="Arial"/>
          <w:lang w:val="es-CO"/>
        </w:rPr>
        <w:t xml:space="preserve">, </w:t>
      </w:r>
      <w:r w:rsidRPr="008710CD">
        <w:rPr>
          <w:rFonts w:ascii="Arial" w:hAnsi="Arial" w:cs="Arial"/>
          <w:lang w:val="es-CO"/>
        </w:rPr>
        <w:t xml:space="preserve">como control interno. </w:t>
      </w:r>
    </w:p>
    <w:p w14:paraId="6619FB8A" w14:textId="77777777"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lang w:val="es-CO"/>
        </w:rPr>
      </w:pPr>
      <w:r w:rsidRPr="008710CD">
        <w:rPr>
          <w:rFonts w:ascii="Arial" w:hAnsi="Arial" w:cs="Arial"/>
          <w:lang w:val="es-CO"/>
        </w:rPr>
        <w:t>Este acto tendrá como producto el Acta respectiva que registrará los precios de cada Empresa al detalle, hasta obtener los precios totales.</w:t>
      </w:r>
    </w:p>
    <w:p w14:paraId="0DD3C86F" w14:textId="043DE36C"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 xml:space="preserve">El Comité de Adjudicación, en caso de alguna discrepancia entre una cantidad parcial y la cantidad total o entre el numeral y el literal, decide que la suma de las cantidades parciales prevalecerá </w:t>
      </w:r>
      <w:r w:rsidR="00C54F6C" w:rsidRPr="008710CD">
        <w:rPr>
          <w:rFonts w:ascii="Arial" w:hAnsi="Arial" w:cs="Arial"/>
        </w:rPr>
        <w:t>a</w:t>
      </w:r>
      <w:r w:rsidRPr="008710CD">
        <w:rPr>
          <w:rFonts w:ascii="Arial" w:hAnsi="Arial" w:cs="Arial"/>
        </w:rPr>
        <w:t xml:space="preserve"> la cifra numeral. </w:t>
      </w:r>
    </w:p>
    <w:p w14:paraId="10BD0200" w14:textId="77777777"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 xml:space="preserve">Además de las correcciones enunciadas, las actividades y productos descritos en la propuesta técnica que no hayan sido cotizadas serán consideradas como incluidas en el precio final, incluyendo todas las fases y productos solicitados. </w:t>
      </w:r>
    </w:p>
    <w:p w14:paraId="3E026BE7" w14:textId="77777777"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rPr>
      </w:pPr>
    </w:p>
    <w:p w14:paraId="7DF255B4" w14:textId="77777777" w:rsidR="00817E3E" w:rsidRPr="008710CD" w:rsidRDefault="00817E3E" w:rsidP="0077464B">
      <w:pPr>
        <w:widowControl w:val="0"/>
        <w:overflowPunct w:val="0"/>
        <w:autoSpaceDE w:val="0"/>
        <w:autoSpaceDN w:val="0"/>
        <w:adjustRightInd w:val="0"/>
        <w:spacing w:before="120" w:after="120"/>
        <w:ind w:left="284"/>
        <w:jc w:val="both"/>
        <w:textAlignment w:val="baseline"/>
        <w:rPr>
          <w:rFonts w:ascii="Arial" w:hAnsi="Arial" w:cs="Arial"/>
        </w:rPr>
      </w:pPr>
      <w:r w:rsidRPr="008710CD">
        <w:rPr>
          <w:rFonts w:ascii="Arial" w:hAnsi="Arial" w:cs="Arial"/>
        </w:rPr>
        <w:t xml:space="preserve">La calificación de la propuesta total se realizará mediante una ponderación de la calificación técnica y la calificación económica. </w:t>
      </w:r>
    </w:p>
    <w:p w14:paraId="200C1ABA" w14:textId="6E07AD50" w:rsidR="00817E3E" w:rsidRPr="008710CD" w:rsidRDefault="00817E3E" w:rsidP="00C54F6C">
      <w:pPr>
        <w:ind w:left="284"/>
        <w:jc w:val="center"/>
        <w:rPr>
          <w:rFonts w:ascii="Arial" w:hAnsi="Arial" w:cs="Arial"/>
          <w:b/>
          <w:bCs/>
          <w:sz w:val="24"/>
          <w:szCs w:val="24"/>
          <w:u w:val="single"/>
        </w:rPr>
      </w:pPr>
      <w:bookmarkStart w:id="20" w:name="_Hlk155345912"/>
      <w:r w:rsidRPr="008710CD">
        <w:rPr>
          <w:rFonts w:ascii="Arial" w:hAnsi="Arial" w:cs="Arial"/>
          <w:b/>
          <w:bCs/>
          <w:u w:val="single"/>
        </w:rPr>
        <w:lastRenderedPageBreak/>
        <w:t xml:space="preserve">Propuesta Ganadora = </w:t>
      </w:r>
      <w:proofErr w:type="spellStart"/>
      <w:r w:rsidRPr="008710CD">
        <w:rPr>
          <w:rFonts w:ascii="Arial" w:hAnsi="Arial" w:cs="Arial"/>
          <w:b/>
          <w:bCs/>
          <w:u w:val="single"/>
        </w:rPr>
        <w:t>Prop</w:t>
      </w:r>
      <w:proofErr w:type="spellEnd"/>
      <w:r w:rsidR="00C54F6C" w:rsidRPr="008710CD">
        <w:rPr>
          <w:rFonts w:ascii="Arial" w:hAnsi="Arial" w:cs="Arial"/>
          <w:b/>
          <w:bCs/>
          <w:u w:val="single"/>
        </w:rPr>
        <w:t xml:space="preserve">. </w:t>
      </w:r>
      <w:r w:rsidRPr="008710CD">
        <w:rPr>
          <w:rFonts w:ascii="Arial" w:hAnsi="Arial" w:cs="Arial"/>
          <w:b/>
          <w:bCs/>
          <w:u w:val="single"/>
        </w:rPr>
        <w:t xml:space="preserve">Técnica X * </w:t>
      </w:r>
      <w:r w:rsidR="00C54F6C" w:rsidRPr="008710CD">
        <w:rPr>
          <w:rFonts w:ascii="Arial" w:hAnsi="Arial" w:cs="Arial"/>
          <w:b/>
          <w:bCs/>
          <w:u w:val="single"/>
        </w:rPr>
        <w:t>60</w:t>
      </w:r>
      <w:r w:rsidRPr="008710CD">
        <w:rPr>
          <w:rFonts w:ascii="Arial" w:hAnsi="Arial" w:cs="Arial"/>
          <w:b/>
          <w:bCs/>
          <w:u w:val="single"/>
        </w:rPr>
        <w:t xml:space="preserve">% + </w:t>
      </w:r>
      <w:proofErr w:type="spellStart"/>
      <w:r w:rsidRPr="008710CD">
        <w:rPr>
          <w:rFonts w:ascii="Arial" w:hAnsi="Arial" w:cs="Arial"/>
          <w:b/>
          <w:bCs/>
          <w:u w:val="single"/>
        </w:rPr>
        <w:t>Prop</w:t>
      </w:r>
      <w:proofErr w:type="spellEnd"/>
      <w:r w:rsidR="00C54F6C" w:rsidRPr="008710CD">
        <w:rPr>
          <w:rFonts w:ascii="Arial" w:hAnsi="Arial" w:cs="Arial"/>
          <w:b/>
          <w:bCs/>
          <w:u w:val="single"/>
        </w:rPr>
        <w:t>.</w:t>
      </w:r>
      <w:r w:rsidRPr="008710CD">
        <w:rPr>
          <w:rFonts w:ascii="Arial" w:hAnsi="Arial" w:cs="Arial"/>
          <w:b/>
          <w:bCs/>
          <w:u w:val="single"/>
        </w:rPr>
        <w:t xml:space="preserve"> Económica X* </w:t>
      </w:r>
      <w:r w:rsidR="00C54F6C" w:rsidRPr="008710CD">
        <w:rPr>
          <w:rFonts w:ascii="Arial" w:hAnsi="Arial" w:cs="Arial"/>
          <w:b/>
          <w:bCs/>
          <w:u w:val="single"/>
        </w:rPr>
        <w:t>4</w:t>
      </w:r>
      <w:r w:rsidRPr="008710CD">
        <w:rPr>
          <w:rFonts w:ascii="Arial" w:hAnsi="Arial" w:cs="Arial"/>
          <w:b/>
          <w:bCs/>
          <w:u w:val="single"/>
        </w:rPr>
        <w:t>0%</w:t>
      </w:r>
    </w:p>
    <w:bookmarkEnd w:id="20"/>
    <w:p w14:paraId="4EA29F07" w14:textId="77777777" w:rsidR="00817E3E" w:rsidRPr="008710CD" w:rsidRDefault="00817E3E" w:rsidP="00C54F6C">
      <w:pPr>
        <w:ind w:left="284"/>
        <w:jc w:val="both"/>
        <w:rPr>
          <w:rFonts w:ascii="Arial" w:hAnsi="Arial" w:cs="Arial"/>
        </w:rPr>
      </w:pPr>
      <w:r w:rsidRPr="008710CD">
        <w:rPr>
          <w:rFonts w:ascii="Arial" w:hAnsi="Arial" w:cs="Arial"/>
        </w:rPr>
        <w:t xml:space="preserve">Donde: </w:t>
      </w:r>
    </w:p>
    <w:p w14:paraId="556C32F6" w14:textId="77777777" w:rsidR="003D7BEF" w:rsidRPr="008710CD" w:rsidRDefault="003D7BEF" w:rsidP="003D7BEF">
      <w:pPr>
        <w:ind w:left="2977" w:hanging="2977"/>
        <w:jc w:val="both"/>
        <w:rPr>
          <w:rFonts w:ascii="Arial" w:hAnsi="Arial" w:cs="Arial"/>
        </w:rPr>
      </w:pPr>
      <w:r w:rsidRPr="008710CD">
        <w:rPr>
          <w:rFonts w:ascii="Arial" w:hAnsi="Arial" w:cs="Arial"/>
        </w:rPr>
        <w:t xml:space="preserve">Propuesta Técnica X = </w:t>
      </w:r>
      <w:r w:rsidRPr="008710CD">
        <w:rPr>
          <w:rFonts w:ascii="Arial" w:hAnsi="Arial" w:cs="Arial"/>
        </w:rPr>
        <w:tab/>
        <w:t>Propuesta Técnica de Proponente X /Propuesta Técnica más alta</w:t>
      </w:r>
    </w:p>
    <w:p w14:paraId="32EBDBE3" w14:textId="77777777" w:rsidR="003D7BEF" w:rsidRPr="008710CD" w:rsidRDefault="003D7BEF" w:rsidP="003D7BEF">
      <w:pPr>
        <w:ind w:left="2977" w:hanging="2977"/>
        <w:jc w:val="both"/>
        <w:rPr>
          <w:rFonts w:ascii="Arial" w:hAnsi="Arial" w:cs="Arial"/>
        </w:rPr>
      </w:pPr>
      <w:r w:rsidRPr="008710CD">
        <w:rPr>
          <w:rFonts w:ascii="Arial" w:hAnsi="Arial" w:cs="Arial"/>
        </w:rPr>
        <w:t xml:space="preserve">Propuesta Económica X = </w:t>
      </w:r>
      <w:r w:rsidRPr="008710CD">
        <w:rPr>
          <w:rFonts w:ascii="Arial" w:hAnsi="Arial" w:cs="Arial"/>
        </w:rPr>
        <w:tab/>
        <w:t>Propuesta económica más baja/Propuesta económica Proponente X</w:t>
      </w:r>
    </w:p>
    <w:p w14:paraId="1CE30A94" w14:textId="77777777" w:rsidR="00817E3E" w:rsidRPr="008710CD" w:rsidRDefault="00817E3E" w:rsidP="00817E3E">
      <w:pPr>
        <w:pStyle w:val="Ttulo1"/>
        <w:numPr>
          <w:ilvl w:val="0"/>
          <w:numId w:val="2"/>
        </w:numPr>
        <w:jc w:val="both"/>
        <w:rPr>
          <w:lang w:val="es-MX"/>
        </w:rPr>
      </w:pPr>
      <w:bookmarkStart w:id="21" w:name="_Toc298285007"/>
      <w:bookmarkStart w:id="22" w:name="_Toc156459899"/>
      <w:r w:rsidRPr="008710CD">
        <w:rPr>
          <w:lang w:val="es-MX"/>
        </w:rPr>
        <w:t>Adjudicación del Contrato</w:t>
      </w:r>
      <w:bookmarkEnd w:id="21"/>
      <w:bookmarkEnd w:id="22"/>
    </w:p>
    <w:p w14:paraId="4D198BDC" w14:textId="77777777" w:rsidR="00817E3E" w:rsidRPr="008710CD" w:rsidRDefault="00817E3E" w:rsidP="00817E3E">
      <w:pPr>
        <w:spacing w:after="0" w:line="240" w:lineRule="auto"/>
        <w:jc w:val="both"/>
        <w:rPr>
          <w:rFonts w:ascii="Arial" w:hAnsi="Arial" w:cs="Arial"/>
        </w:rPr>
      </w:pPr>
      <w:r w:rsidRPr="008710CD">
        <w:rPr>
          <w:rFonts w:ascii="Arial" w:hAnsi="Arial" w:cs="Arial"/>
        </w:rPr>
        <w:t xml:space="preserve">Al concluir el proceso de adjudicación, PROSALUD emitirá a la Empresa proponente seleccionada una carta oficial de adjudicación y se procederá a la elaboración del contrato respectivo. </w:t>
      </w:r>
    </w:p>
    <w:p w14:paraId="68174452" w14:textId="77777777" w:rsidR="00817E3E" w:rsidRPr="008710CD" w:rsidRDefault="00817E3E" w:rsidP="00817E3E">
      <w:pPr>
        <w:spacing w:after="0" w:line="240" w:lineRule="auto"/>
        <w:jc w:val="both"/>
        <w:rPr>
          <w:rFonts w:ascii="Arial" w:hAnsi="Arial" w:cs="Arial"/>
        </w:rPr>
      </w:pPr>
    </w:p>
    <w:p w14:paraId="5FA4EFFA" w14:textId="77777777" w:rsidR="00817E3E" w:rsidRPr="008710CD" w:rsidRDefault="00817E3E" w:rsidP="00817E3E">
      <w:pPr>
        <w:spacing w:after="0" w:line="240" w:lineRule="auto"/>
        <w:jc w:val="both"/>
        <w:rPr>
          <w:rFonts w:ascii="Arial" w:hAnsi="Arial" w:cs="Arial"/>
        </w:rPr>
      </w:pPr>
      <w:r w:rsidRPr="008710CD">
        <w:rPr>
          <w:rFonts w:ascii="Arial" w:hAnsi="Arial" w:cs="Arial"/>
        </w:rPr>
        <w:t>Finalizado el proceso y si corresponde, PROSALUD devolverá las propuestas económicas no evaluadas a las Empresas proponentes que no cumplieron con la calificación técnica mínima requerida.</w:t>
      </w:r>
    </w:p>
    <w:p w14:paraId="55974321" w14:textId="77777777" w:rsidR="00817E3E" w:rsidRPr="008710CD" w:rsidRDefault="00817E3E" w:rsidP="00817E3E">
      <w:pPr>
        <w:pStyle w:val="Ttulo1"/>
        <w:numPr>
          <w:ilvl w:val="0"/>
          <w:numId w:val="2"/>
        </w:numPr>
        <w:jc w:val="both"/>
        <w:rPr>
          <w:lang w:val="es-MX"/>
        </w:rPr>
      </w:pPr>
      <w:bookmarkStart w:id="23" w:name="_Toc156459900"/>
      <w:r w:rsidRPr="008710CD">
        <w:rPr>
          <w:lang w:val="es-MX"/>
        </w:rPr>
        <w:t>Confidencialidad</w:t>
      </w:r>
      <w:bookmarkEnd w:id="23"/>
    </w:p>
    <w:p w14:paraId="26F725C0" w14:textId="77777777" w:rsidR="00817E3E" w:rsidRPr="008710CD" w:rsidRDefault="00817E3E" w:rsidP="00817E3E">
      <w:pPr>
        <w:spacing w:after="0" w:line="240" w:lineRule="auto"/>
        <w:jc w:val="both"/>
        <w:rPr>
          <w:rFonts w:ascii="Arial" w:hAnsi="Arial" w:cs="Arial"/>
        </w:rPr>
      </w:pPr>
      <w:r w:rsidRPr="008710CD">
        <w:rPr>
          <w:rFonts w:ascii="Arial" w:hAnsi="Arial" w:cs="Arial"/>
        </w:rPr>
        <w:t xml:space="preserve">La información relativa a la evaluación de las propuestas y a las recomendaciones sobre adjudicaciones no se dará a conocer a las Empresas proponentes que presentaron las propuestas ni a otras personas que no tengan participación oficial en el proceso, hasta que finalice el mismo. </w:t>
      </w:r>
    </w:p>
    <w:p w14:paraId="72700BA4" w14:textId="77777777" w:rsidR="00817E3E" w:rsidRPr="008710CD" w:rsidRDefault="00817E3E" w:rsidP="00817E3E">
      <w:pPr>
        <w:spacing w:after="0" w:line="240" w:lineRule="auto"/>
        <w:jc w:val="both"/>
        <w:rPr>
          <w:rFonts w:ascii="Arial" w:hAnsi="Arial" w:cs="Arial"/>
        </w:rPr>
      </w:pPr>
    </w:p>
    <w:p w14:paraId="4F7B8B10" w14:textId="77777777" w:rsidR="00817E3E" w:rsidRPr="008710CD" w:rsidRDefault="00817E3E" w:rsidP="00817E3E">
      <w:pPr>
        <w:spacing w:after="0" w:line="240" w:lineRule="auto"/>
        <w:jc w:val="both"/>
        <w:rPr>
          <w:rFonts w:ascii="Arial" w:hAnsi="Arial" w:cs="Arial"/>
        </w:rPr>
      </w:pPr>
      <w:r w:rsidRPr="008710CD">
        <w:rPr>
          <w:rFonts w:ascii="Arial" w:hAnsi="Arial" w:cs="Arial"/>
        </w:rPr>
        <w:t>La información relacionada con el proceso es confidencial. Si alguna Empresa proponente compartiera información antes de la firma del contrato, puede resultar en descalificación de su propuesta de acuerdo con las políticas internas de PROSALUD.</w:t>
      </w:r>
    </w:p>
    <w:p w14:paraId="5192C1A6" w14:textId="77777777" w:rsidR="00817E3E" w:rsidRPr="008710CD" w:rsidRDefault="00817E3E" w:rsidP="00817E3E">
      <w:pPr>
        <w:pStyle w:val="Ttulo1"/>
        <w:numPr>
          <w:ilvl w:val="0"/>
          <w:numId w:val="2"/>
        </w:numPr>
        <w:jc w:val="both"/>
        <w:rPr>
          <w:lang w:val="es-MX"/>
        </w:rPr>
      </w:pPr>
      <w:bookmarkStart w:id="24" w:name="_Toc298285010"/>
      <w:bookmarkStart w:id="25" w:name="_Toc135643794"/>
      <w:bookmarkStart w:id="26" w:name="_Toc156459901"/>
      <w:r w:rsidRPr="008710CD">
        <w:rPr>
          <w:lang w:val="es-MX"/>
        </w:rPr>
        <w:t>Derecho de PROSALUD a declarar desierta la convocatoria</w:t>
      </w:r>
      <w:bookmarkEnd w:id="24"/>
      <w:bookmarkEnd w:id="25"/>
      <w:bookmarkEnd w:id="26"/>
    </w:p>
    <w:p w14:paraId="061BD92C" w14:textId="77777777" w:rsidR="00817E3E" w:rsidRPr="008710CD" w:rsidRDefault="00817E3E" w:rsidP="00817E3E">
      <w:pPr>
        <w:spacing w:after="0" w:line="240" w:lineRule="auto"/>
        <w:jc w:val="both"/>
        <w:rPr>
          <w:rFonts w:ascii="Arial" w:hAnsi="Arial" w:cs="Arial"/>
        </w:rPr>
      </w:pPr>
      <w:r w:rsidRPr="008710CD">
        <w:rPr>
          <w:rFonts w:ascii="Arial" w:hAnsi="Arial" w:cs="Arial"/>
        </w:rPr>
        <w:t>PROSALUD se reserva el derecho a declarar desierta la presente convocatoria, así como anular el proceso de selección en cualquier momento previo a la adjudicación, sin que por ello adquiera responsabilidad económica y legal alguna, ante los proponentes afectados por esta decisión; ni obligación de informar los motivos de la decisión de PROSALUD.</w:t>
      </w:r>
    </w:p>
    <w:p w14:paraId="7567149E" w14:textId="77777777" w:rsidR="00817E3E" w:rsidRPr="008710CD" w:rsidRDefault="00817E3E" w:rsidP="00817E3E">
      <w:pPr>
        <w:spacing w:after="0" w:line="240" w:lineRule="auto"/>
        <w:rPr>
          <w:rFonts w:ascii="Arial" w:hAnsi="Arial" w:cs="Arial"/>
        </w:rPr>
      </w:pPr>
    </w:p>
    <w:p w14:paraId="0E8EF4FA" w14:textId="77777777" w:rsidR="00817E3E" w:rsidRPr="008710CD" w:rsidRDefault="00817E3E" w:rsidP="00817E3E">
      <w:pPr>
        <w:rPr>
          <w:rFonts w:ascii="Arial" w:eastAsiaTheme="majorEastAsia" w:hAnsi="Arial" w:cs="Arial"/>
          <w:color w:val="2F5496" w:themeColor="accent1" w:themeShade="BF"/>
        </w:rPr>
      </w:pPr>
      <w:bookmarkStart w:id="27" w:name="_Toc125484257"/>
      <w:r w:rsidRPr="008710CD">
        <w:rPr>
          <w:rFonts w:ascii="Arial" w:hAnsi="Arial" w:cs="Arial"/>
        </w:rPr>
        <w:br w:type="page"/>
      </w:r>
    </w:p>
    <w:p w14:paraId="1D58CCCD" w14:textId="77777777" w:rsidR="00817E3E" w:rsidRPr="008710CD" w:rsidRDefault="00817E3E" w:rsidP="00817E3E">
      <w:pPr>
        <w:pStyle w:val="Ttulo1"/>
        <w:ind w:left="360"/>
        <w:jc w:val="center"/>
        <w:rPr>
          <w:rFonts w:ascii="Arial" w:hAnsi="Arial" w:cs="Arial"/>
          <w:b/>
          <w:bCs/>
          <w:sz w:val="22"/>
          <w:szCs w:val="22"/>
          <w:lang w:val="es-MX"/>
        </w:rPr>
      </w:pPr>
      <w:bookmarkStart w:id="28" w:name="_Toc156459902"/>
      <w:bookmarkEnd w:id="27"/>
      <w:r w:rsidRPr="008710CD">
        <w:rPr>
          <w:rFonts w:ascii="Arial" w:hAnsi="Arial" w:cs="Arial"/>
          <w:b/>
          <w:bCs/>
          <w:sz w:val="22"/>
          <w:szCs w:val="22"/>
          <w:lang w:val="es-MX"/>
        </w:rPr>
        <w:lastRenderedPageBreak/>
        <w:t>Anexo N°1</w:t>
      </w:r>
      <w:bookmarkEnd w:id="28"/>
    </w:p>
    <w:p w14:paraId="72B58DDD" w14:textId="77777777" w:rsidR="00817E3E" w:rsidRPr="008710CD" w:rsidRDefault="00817E3E" w:rsidP="00817E3E">
      <w:pPr>
        <w:pStyle w:val="Prrafodelista"/>
        <w:spacing w:after="0" w:line="273" w:lineRule="atLeast"/>
        <w:ind w:left="360"/>
        <w:jc w:val="center"/>
        <w:rPr>
          <w:rFonts w:ascii="Arial" w:eastAsia="Times New Roman" w:hAnsi="Arial" w:cs="Arial"/>
          <w:b/>
          <w:bCs/>
          <w:lang w:eastAsia="es-BO"/>
        </w:rPr>
      </w:pPr>
      <w:r w:rsidRPr="008710CD">
        <w:rPr>
          <w:rFonts w:ascii="Arial" w:eastAsia="Times New Roman" w:hAnsi="Arial" w:cs="Arial"/>
          <w:b/>
          <w:bCs/>
          <w:lang w:eastAsia="es-BO"/>
        </w:rPr>
        <w:t>Red de Servicios de Salud - PROSALUD</w:t>
      </w:r>
    </w:p>
    <w:p w14:paraId="3A105CBC" w14:textId="77777777" w:rsidR="00817E3E" w:rsidRPr="008710CD" w:rsidRDefault="00817E3E" w:rsidP="00817E3E">
      <w:pPr>
        <w:pStyle w:val="Prrafodelista"/>
        <w:spacing w:after="0" w:line="273" w:lineRule="atLeast"/>
        <w:ind w:left="360"/>
        <w:jc w:val="center"/>
        <w:rPr>
          <w:rFonts w:ascii="Arial" w:hAnsi="Arial" w:cs="Arial"/>
          <w:b/>
          <w:bCs/>
        </w:rPr>
      </w:pPr>
    </w:p>
    <w:p w14:paraId="20C25F1B" w14:textId="77777777" w:rsidR="00817E3E" w:rsidRPr="008710CD" w:rsidRDefault="00817E3E" w:rsidP="00817E3E">
      <w:pPr>
        <w:pStyle w:val="Prrafodelista"/>
        <w:spacing w:after="0" w:line="273" w:lineRule="atLeast"/>
        <w:ind w:left="567"/>
        <w:jc w:val="both"/>
        <w:rPr>
          <w:rFonts w:ascii="Arial" w:hAnsi="Arial" w:cs="Arial"/>
          <w:b/>
          <w:bCs/>
        </w:rPr>
      </w:pPr>
      <w:r w:rsidRPr="008710CD">
        <w:rPr>
          <w:rFonts w:ascii="Arial" w:hAnsi="Arial" w:cs="Arial"/>
          <w:b/>
          <w:bCs/>
        </w:rPr>
        <w:t>Misión de PROSALUD</w:t>
      </w:r>
    </w:p>
    <w:p w14:paraId="5BC75B3C" w14:textId="77777777" w:rsidR="00817E3E" w:rsidRPr="008710CD" w:rsidRDefault="00817E3E" w:rsidP="00817E3E">
      <w:pPr>
        <w:pStyle w:val="Prrafodelista"/>
        <w:spacing w:after="0" w:line="273" w:lineRule="atLeast"/>
        <w:ind w:left="567"/>
        <w:jc w:val="both"/>
        <w:rPr>
          <w:rFonts w:ascii="Arial" w:hAnsi="Arial" w:cs="Arial"/>
        </w:rPr>
      </w:pPr>
      <w:r w:rsidRPr="008710CD">
        <w:rPr>
          <w:rFonts w:ascii="Arial" w:hAnsi="Arial" w:cs="Arial"/>
        </w:rPr>
        <w:t>“Contribuir a proteger la salud de la población beneficiaria, con responsabilidad social, como un aporte al desarrollo humano”.</w:t>
      </w:r>
    </w:p>
    <w:p w14:paraId="0A03F121" w14:textId="77777777" w:rsidR="00817E3E" w:rsidRPr="008710CD" w:rsidRDefault="00817E3E" w:rsidP="00817E3E">
      <w:pPr>
        <w:pStyle w:val="Prrafodelista"/>
        <w:spacing w:after="0" w:line="273" w:lineRule="atLeast"/>
        <w:ind w:left="567"/>
        <w:jc w:val="both"/>
        <w:rPr>
          <w:rFonts w:ascii="Arial" w:hAnsi="Arial" w:cs="Arial"/>
          <w:b/>
          <w:bCs/>
        </w:rPr>
      </w:pPr>
    </w:p>
    <w:p w14:paraId="54463AC8" w14:textId="77777777" w:rsidR="00817E3E" w:rsidRPr="008710CD" w:rsidRDefault="00817E3E" w:rsidP="00817E3E">
      <w:pPr>
        <w:pStyle w:val="Prrafodelista"/>
        <w:spacing w:after="0" w:line="273" w:lineRule="atLeast"/>
        <w:ind w:left="567"/>
        <w:jc w:val="both"/>
        <w:rPr>
          <w:rFonts w:ascii="Arial" w:hAnsi="Arial" w:cs="Arial"/>
          <w:b/>
          <w:bCs/>
        </w:rPr>
      </w:pPr>
      <w:r w:rsidRPr="008710CD">
        <w:rPr>
          <w:rFonts w:ascii="Arial" w:hAnsi="Arial" w:cs="Arial"/>
          <w:b/>
          <w:bCs/>
        </w:rPr>
        <w:t xml:space="preserve">Valores: </w:t>
      </w:r>
    </w:p>
    <w:p w14:paraId="2549E28D" w14:textId="77777777" w:rsidR="00817E3E" w:rsidRPr="008710CD"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8710CD">
        <w:rPr>
          <w:rFonts w:ascii="Arial" w:eastAsiaTheme="minorHAnsi" w:hAnsi="Arial" w:cs="Arial"/>
          <w:sz w:val="22"/>
          <w:szCs w:val="22"/>
          <w:lang w:eastAsia="en-US"/>
        </w:rPr>
        <w:t>Búsqueda constante de la excelencia</w:t>
      </w:r>
    </w:p>
    <w:p w14:paraId="1E84F12C" w14:textId="77777777" w:rsidR="00817E3E" w:rsidRPr="008710CD"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8710CD">
        <w:rPr>
          <w:rFonts w:ascii="Arial" w:eastAsiaTheme="minorHAnsi" w:hAnsi="Arial" w:cs="Arial"/>
          <w:sz w:val="22"/>
          <w:szCs w:val="22"/>
          <w:lang w:eastAsia="en-US"/>
        </w:rPr>
        <w:t>Compromiso (amabilidad, buen trato, responsabilidad)</w:t>
      </w:r>
    </w:p>
    <w:p w14:paraId="6D24F66E" w14:textId="77777777" w:rsidR="00817E3E" w:rsidRPr="008710CD"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8710CD">
        <w:rPr>
          <w:rFonts w:ascii="Arial" w:eastAsiaTheme="minorHAnsi" w:hAnsi="Arial" w:cs="Arial"/>
          <w:sz w:val="22"/>
          <w:szCs w:val="22"/>
          <w:lang w:eastAsia="en-US"/>
        </w:rPr>
        <w:t>Honestidad / Transparencia</w:t>
      </w:r>
    </w:p>
    <w:p w14:paraId="3E0EC4CF" w14:textId="77777777" w:rsidR="00817E3E" w:rsidRPr="008710CD"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8710CD">
        <w:rPr>
          <w:rFonts w:ascii="Arial" w:eastAsiaTheme="minorHAnsi" w:hAnsi="Arial" w:cs="Arial"/>
          <w:sz w:val="22"/>
          <w:szCs w:val="22"/>
          <w:lang w:eastAsia="en-US"/>
        </w:rPr>
        <w:t>Equidad – Respeto</w:t>
      </w:r>
    </w:p>
    <w:p w14:paraId="57A113F0" w14:textId="77777777" w:rsidR="00817E3E" w:rsidRPr="008710CD" w:rsidRDefault="00817E3E" w:rsidP="00817E3E">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8710CD">
        <w:rPr>
          <w:rFonts w:ascii="Arial" w:eastAsiaTheme="minorHAnsi" w:hAnsi="Arial" w:cs="Arial"/>
          <w:sz w:val="22"/>
          <w:szCs w:val="22"/>
          <w:lang w:eastAsia="en-US"/>
        </w:rPr>
        <w:t>Solidaridad</w:t>
      </w:r>
    </w:p>
    <w:p w14:paraId="5986B6C0" w14:textId="77777777" w:rsidR="00817E3E" w:rsidRPr="008710CD" w:rsidRDefault="00817E3E" w:rsidP="00817E3E">
      <w:pPr>
        <w:pStyle w:val="Prrafodelista"/>
        <w:spacing w:after="0" w:line="273" w:lineRule="atLeast"/>
        <w:ind w:left="567"/>
        <w:jc w:val="both"/>
        <w:rPr>
          <w:rFonts w:ascii="Arial" w:hAnsi="Arial" w:cs="Arial"/>
          <w:b/>
          <w:bCs/>
        </w:rPr>
      </w:pPr>
    </w:p>
    <w:p w14:paraId="201DD86A" w14:textId="77777777" w:rsidR="00817E3E" w:rsidRPr="008710CD" w:rsidRDefault="00817E3E" w:rsidP="00817E3E">
      <w:pPr>
        <w:pStyle w:val="Prrafodelista"/>
        <w:spacing w:after="0" w:line="273" w:lineRule="atLeast"/>
        <w:ind w:left="567"/>
        <w:jc w:val="both"/>
        <w:rPr>
          <w:rFonts w:ascii="Arial" w:hAnsi="Arial" w:cs="Arial"/>
          <w:b/>
          <w:bCs/>
        </w:rPr>
      </w:pPr>
      <w:r w:rsidRPr="008710CD">
        <w:rPr>
          <w:rFonts w:ascii="Arial" w:hAnsi="Arial" w:cs="Arial"/>
          <w:b/>
          <w:bCs/>
        </w:rPr>
        <w:t>Pilares de Sostenibilidad</w:t>
      </w:r>
    </w:p>
    <w:p w14:paraId="34042D3B" w14:textId="77777777" w:rsidR="00817E3E" w:rsidRPr="008710CD" w:rsidRDefault="00817E3E" w:rsidP="00817E3E">
      <w:pPr>
        <w:spacing w:after="0" w:line="240" w:lineRule="auto"/>
        <w:ind w:left="567"/>
        <w:jc w:val="both"/>
        <w:rPr>
          <w:rFonts w:ascii="Arial" w:hAnsi="Arial" w:cs="Arial"/>
        </w:rPr>
      </w:pPr>
      <w:r w:rsidRPr="008710CD">
        <w:rPr>
          <w:rFonts w:ascii="Arial" w:hAnsi="Arial" w:cs="Arial"/>
        </w:rPr>
        <w:t>Los Fundamentos de la Sostenibilidad Institucional se basan en:</w:t>
      </w:r>
    </w:p>
    <w:p w14:paraId="1F47F84B" w14:textId="77777777" w:rsidR="00817E3E" w:rsidRPr="008710CD" w:rsidRDefault="00817E3E" w:rsidP="00817E3E">
      <w:pPr>
        <w:pStyle w:val="Prrafodelista"/>
        <w:numPr>
          <w:ilvl w:val="0"/>
          <w:numId w:val="4"/>
        </w:numPr>
        <w:spacing w:after="0" w:line="240" w:lineRule="auto"/>
        <w:jc w:val="both"/>
        <w:rPr>
          <w:rFonts w:ascii="Arial" w:hAnsi="Arial" w:cs="Arial"/>
        </w:rPr>
      </w:pPr>
      <w:r w:rsidRPr="008710CD">
        <w:rPr>
          <w:rFonts w:ascii="Arial" w:hAnsi="Arial" w:cs="Arial"/>
        </w:rPr>
        <w:t>Desarrollo Institucional: Fortaleciendo la Capacidad de Gestión</w:t>
      </w:r>
    </w:p>
    <w:p w14:paraId="270D1024" w14:textId="77777777" w:rsidR="00817E3E" w:rsidRPr="008710CD" w:rsidRDefault="00817E3E" w:rsidP="00817E3E">
      <w:pPr>
        <w:pStyle w:val="Prrafodelista"/>
        <w:numPr>
          <w:ilvl w:val="0"/>
          <w:numId w:val="4"/>
        </w:numPr>
        <w:spacing w:after="0" w:line="240" w:lineRule="auto"/>
        <w:jc w:val="both"/>
        <w:rPr>
          <w:rFonts w:ascii="Arial" w:hAnsi="Arial" w:cs="Arial"/>
        </w:rPr>
      </w:pPr>
      <w:r w:rsidRPr="008710CD">
        <w:rPr>
          <w:rFonts w:ascii="Arial" w:hAnsi="Arial" w:cs="Arial"/>
        </w:rPr>
        <w:t>Calidad de Servicios: Maximizando los Beneficios de Salud</w:t>
      </w:r>
    </w:p>
    <w:p w14:paraId="3B310614" w14:textId="77777777" w:rsidR="00817E3E" w:rsidRPr="008710CD" w:rsidRDefault="00817E3E" w:rsidP="00817E3E">
      <w:pPr>
        <w:pStyle w:val="Prrafodelista"/>
        <w:numPr>
          <w:ilvl w:val="0"/>
          <w:numId w:val="4"/>
        </w:numPr>
        <w:spacing w:after="0" w:line="240" w:lineRule="auto"/>
        <w:jc w:val="both"/>
        <w:rPr>
          <w:rFonts w:ascii="Arial" w:hAnsi="Arial" w:cs="Arial"/>
        </w:rPr>
      </w:pPr>
      <w:r w:rsidRPr="008710CD">
        <w:rPr>
          <w:rFonts w:ascii="Arial" w:hAnsi="Arial" w:cs="Arial"/>
        </w:rPr>
        <w:t>Base Financiera Solida: Minimizando la Vulnerabilidad Financiera</w:t>
      </w:r>
    </w:p>
    <w:p w14:paraId="62C2EE4D" w14:textId="77777777" w:rsidR="00817E3E" w:rsidRPr="008710CD" w:rsidRDefault="00817E3E" w:rsidP="00817E3E">
      <w:pPr>
        <w:pStyle w:val="Prrafodelista"/>
        <w:spacing w:after="0" w:line="273" w:lineRule="atLeast"/>
        <w:ind w:left="567"/>
        <w:jc w:val="both"/>
        <w:rPr>
          <w:rFonts w:ascii="Arial" w:hAnsi="Arial" w:cs="Arial"/>
          <w:b/>
          <w:bCs/>
        </w:rPr>
      </w:pPr>
      <w:r w:rsidRPr="008710CD">
        <w:rPr>
          <w:rFonts w:ascii="Arial" w:hAnsi="Arial" w:cs="Arial"/>
          <w:b/>
          <w:bCs/>
          <w:noProof/>
          <w:lang w:val="es-ES" w:eastAsia="es-ES"/>
        </w:rPr>
        <w:drawing>
          <wp:anchor distT="0" distB="0" distL="114300" distR="114300" simplePos="0" relativeHeight="251659264" behindDoc="1" locked="0" layoutInCell="1" allowOverlap="1" wp14:anchorId="395BA1BB" wp14:editId="0B585821">
            <wp:simplePos x="0" y="0"/>
            <wp:positionH relativeFrom="column">
              <wp:posOffset>1488012</wp:posOffset>
            </wp:positionH>
            <wp:positionV relativeFrom="paragraph">
              <wp:posOffset>118205</wp:posOffset>
            </wp:positionV>
            <wp:extent cx="2413635" cy="1634490"/>
            <wp:effectExtent l="0" t="0" r="5715" b="3810"/>
            <wp:wrapTight wrapText="bothSides">
              <wp:wrapPolygon edited="0">
                <wp:start x="0" y="0"/>
                <wp:lineTo x="0" y="21399"/>
                <wp:lineTo x="21481" y="21399"/>
                <wp:lineTo x="21481"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3635" cy="1634490"/>
                    </a:xfrm>
                    <a:prstGeom prst="rect">
                      <a:avLst/>
                    </a:prstGeom>
                    <a:noFill/>
                  </pic:spPr>
                </pic:pic>
              </a:graphicData>
            </a:graphic>
            <wp14:sizeRelH relativeFrom="margin">
              <wp14:pctWidth>0</wp14:pctWidth>
            </wp14:sizeRelH>
            <wp14:sizeRelV relativeFrom="margin">
              <wp14:pctHeight>0</wp14:pctHeight>
            </wp14:sizeRelV>
          </wp:anchor>
        </w:drawing>
      </w:r>
    </w:p>
    <w:p w14:paraId="6B3CF349" w14:textId="77777777" w:rsidR="00817E3E" w:rsidRPr="008710CD" w:rsidRDefault="00817E3E" w:rsidP="00817E3E">
      <w:pPr>
        <w:pStyle w:val="Prrafodelista"/>
        <w:spacing w:after="0" w:line="273" w:lineRule="atLeast"/>
        <w:ind w:left="567"/>
        <w:jc w:val="both"/>
        <w:rPr>
          <w:rFonts w:ascii="Arial" w:hAnsi="Arial" w:cs="Arial"/>
          <w:b/>
          <w:bCs/>
        </w:rPr>
      </w:pPr>
    </w:p>
    <w:p w14:paraId="1C4E2644" w14:textId="77777777" w:rsidR="00817E3E" w:rsidRPr="008710CD" w:rsidRDefault="00817E3E" w:rsidP="00817E3E">
      <w:pPr>
        <w:pStyle w:val="Prrafodelista"/>
        <w:spacing w:after="0" w:line="273" w:lineRule="atLeast"/>
        <w:ind w:left="567"/>
        <w:jc w:val="both"/>
        <w:rPr>
          <w:rFonts w:ascii="Arial" w:hAnsi="Arial" w:cs="Arial"/>
          <w:b/>
          <w:bCs/>
        </w:rPr>
      </w:pPr>
    </w:p>
    <w:p w14:paraId="7D1EC429" w14:textId="77777777" w:rsidR="00817E3E" w:rsidRPr="008710CD" w:rsidRDefault="00817E3E" w:rsidP="00817E3E">
      <w:pPr>
        <w:pStyle w:val="Prrafodelista"/>
        <w:spacing w:after="0" w:line="273" w:lineRule="atLeast"/>
        <w:ind w:left="567"/>
        <w:jc w:val="both"/>
        <w:rPr>
          <w:rFonts w:ascii="Arial" w:hAnsi="Arial" w:cs="Arial"/>
          <w:b/>
          <w:bCs/>
        </w:rPr>
      </w:pPr>
    </w:p>
    <w:p w14:paraId="20584159" w14:textId="77777777" w:rsidR="00817E3E" w:rsidRPr="008710CD" w:rsidRDefault="00817E3E" w:rsidP="00817E3E">
      <w:pPr>
        <w:pStyle w:val="Prrafodelista"/>
        <w:spacing w:after="0" w:line="273" w:lineRule="atLeast"/>
        <w:ind w:left="567"/>
        <w:jc w:val="both"/>
        <w:rPr>
          <w:rFonts w:ascii="Arial" w:hAnsi="Arial" w:cs="Arial"/>
          <w:b/>
          <w:bCs/>
        </w:rPr>
      </w:pPr>
    </w:p>
    <w:p w14:paraId="74CFAEE6" w14:textId="77777777" w:rsidR="00817E3E" w:rsidRPr="008710CD" w:rsidRDefault="00817E3E" w:rsidP="00817E3E">
      <w:pPr>
        <w:pStyle w:val="Prrafodelista"/>
        <w:spacing w:after="0" w:line="273" w:lineRule="atLeast"/>
        <w:ind w:left="567"/>
        <w:jc w:val="both"/>
        <w:rPr>
          <w:rFonts w:ascii="Arial" w:hAnsi="Arial" w:cs="Arial"/>
          <w:b/>
          <w:bCs/>
        </w:rPr>
      </w:pPr>
    </w:p>
    <w:p w14:paraId="5E7596E7" w14:textId="77777777" w:rsidR="00817E3E" w:rsidRPr="008710CD" w:rsidRDefault="00817E3E" w:rsidP="00817E3E">
      <w:pPr>
        <w:pStyle w:val="Prrafodelista"/>
        <w:spacing w:after="0" w:line="273" w:lineRule="atLeast"/>
        <w:ind w:left="567"/>
        <w:jc w:val="both"/>
        <w:rPr>
          <w:rFonts w:ascii="Arial" w:hAnsi="Arial" w:cs="Arial"/>
          <w:b/>
          <w:bCs/>
        </w:rPr>
      </w:pPr>
    </w:p>
    <w:p w14:paraId="602B04BE" w14:textId="77777777" w:rsidR="00817E3E" w:rsidRPr="008710CD" w:rsidRDefault="00817E3E" w:rsidP="00817E3E">
      <w:pPr>
        <w:pStyle w:val="Prrafodelista"/>
        <w:spacing w:after="0" w:line="273" w:lineRule="atLeast"/>
        <w:ind w:left="567"/>
        <w:jc w:val="both"/>
        <w:rPr>
          <w:rFonts w:ascii="Arial" w:hAnsi="Arial" w:cs="Arial"/>
          <w:b/>
          <w:bCs/>
        </w:rPr>
      </w:pPr>
    </w:p>
    <w:p w14:paraId="6D61CB48" w14:textId="77777777" w:rsidR="00817E3E" w:rsidRPr="008710CD" w:rsidRDefault="00817E3E" w:rsidP="00817E3E">
      <w:pPr>
        <w:pStyle w:val="Prrafodelista"/>
        <w:spacing w:after="0" w:line="273" w:lineRule="atLeast"/>
        <w:ind w:left="567"/>
        <w:jc w:val="both"/>
        <w:rPr>
          <w:rFonts w:ascii="Arial" w:hAnsi="Arial" w:cs="Arial"/>
          <w:b/>
          <w:bCs/>
        </w:rPr>
      </w:pPr>
    </w:p>
    <w:p w14:paraId="5BC07653" w14:textId="77777777" w:rsidR="00817E3E" w:rsidRPr="008710CD" w:rsidRDefault="00817E3E" w:rsidP="00817E3E">
      <w:pPr>
        <w:pStyle w:val="Prrafodelista"/>
        <w:spacing w:after="0" w:line="273" w:lineRule="atLeast"/>
        <w:ind w:left="567"/>
        <w:jc w:val="both"/>
        <w:rPr>
          <w:rFonts w:ascii="Arial" w:hAnsi="Arial" w:cs="Arial"/>
          <w:b/>
          <w:bCs/>
        </w:rPr>
      </w:pPr>
    </w:p>
    <w:p w14:paraId="01884106" w14:textId="77777777" w:rsidR="00817E3E" w:rsidRPr="008710CD" w:rsidRDefault="00817E3E" w:rsidP="00817E3E">
      <w:pPr>
        <w:pStyle w:val="Prrafodelista"/>
        <w:spacing w:after="0" w:line="273" w:lineRule="atLeast"/>
        <w:ind w:left="567"/>
        <w:jc w:val="both"/>
        <w:rPr>
          <w:rFonts w:ascii="Arial" w:hAnsi="Arial" w:cs="Arial"/>
          <w:b/>
          <w:bCs/>
        </w:rPr>
      </w:pPr>
    </w:p>
    <w:p w14:paraId="633321C0" w14:textId="2F1C2982" w:rsidR="00817E3E" w:rsidRPr="008710CD" w:rsidRDefault="00817E3E" w:rsidP="00817E3E">
      <w:pPr>
        <w:pStyle w:val="Prrafodelista"/>
        <w:spacing w:after="0" w:line="273" w:lineRule="atLeast"/>
        <w:ind w:left="567"/>
        <w:jc w:val="both"/>
        <w:rPr>
          <w:rFonts w:ascii="Arial" w:hAnsi="Arial" w:cs="Arial"/>
          <w:b/>
          <w:bCs/>
        </w:rPr>
      </w:pPr>
      <w:r w:rsidRPr="008710CD">
        <w:rPr>
          <w:rFonts w:ascii="Arial" w:hAnsi="Arial" w:cs="Arial"/>
          <w:b/>
          <w:bCs/>
        </w:rPr>
        <w:t>Red de Servicios de Salud – PROSALUD</w:t>
      </w:r>
    </w:p>
    <w:p w14:paraId="3BA2A0C9" w14:textId="1513EFC2" w:rsidR="00817E3E" w:rsidRPr="008710CD" w:rsidRDefault="00B92DAB" w:rsidP="00817E3E">
      <w:pPr>
        <w:pStyle w:val="Prrafodelista"/>
        <w:spacing w:after="0" w:line="273" w:lineRule="atLeast"/>
        <w:ind w:left="360"/>
        <w:jc w:val="both"/>
        <w:rPr>
          <w:rFonts w:ascii="Arial" w:hAnsi="Arial" w:cs="Arial"/>
          <w:b/>
          <w:bCs/>
        </w:rPr>
      </w:pPr>
      <w:r w:rsidRPr="008710CD">
        <w:rPr>
          <w:rFonts w:ascii="Arial" w:hAnsi="Arial" w:cs="Arial"/>
          <w:b/>
          <w:bCs/>
          <w:noProof/>
          <w:lang w:val="es-ES" w:eastAsia="es-ES"/>
        </w:rPr>
        <w:drawing>
          <wp:anchor distT="0" distB="0" distL="114300" distR="114300" simplePos="0" relativeHeight="251667456" behindDoc="0" locked="0" layoutInCell="1" allowOverlap="1" wp14:anchorId="44440E48" wp14:editId="66F7A511">
            <wp:simplePos x="0" y="0"/>
            <wp:positionH relativeFrom="margin">
              <wp:posOffset>508000</wp:posOffset>
            </wp:positionH>
            <wp:positionV relativeFrom="paragraph">
              <wp:posOffset>40005</wp:posOffset>
            </wp:positionV>
            <wp:extent cx="4587240" cy="3007360"/>
            <wp:effectExtent l="0" t="0" r="3810" b="2540"/>
            <wp:wrapSquare wrapText="bothSides"/>
            <wp:docPr id="2017936190"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936190" name="Imagen 1" descr="Mapa&#10;&#10;Descripción generada automá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7240" cy="3007360"/>
                    </a:xfrm>
                    <a:prstGeom prst="rect">
                      <a:avLst/>
                    </a:prstGeom>
                    <a:noFill/>
                    <a:ln>
                      <a:noFill/>
                    </a:ln>
                  </pic:spPr>
                </pic:pic>
              </a:graphicData>
            </a:graphic>
            <wp14:sizeRelV relativeFrom="margin">
              <wp14:pctHeight>0</wp14:pctHeight>
            </wp14:sizeRelV>
          </wp:anchor>
        </w:drawing>
      </w:r>
    </w:p>
    <w:p w14:paraId="68FF22BF" w14:textId="0305EAF8" w:rsidR="00817E3E" w:rsidRPr="008710CD" w:rsidRDefault="00817E3E" w:rsidP="00817E3E">
      <w:pPr>
        <w:pStyle w:val="Prrafodelista"/>
        <w:spacing w:after="0" w:line="273" w:lineRule="atLeast"/>
        <w:ind w:left="360"/>
        <w:jc w:val="both"/>
        <w:rPr>
          <w:rFonts w:ascii="Arial" w:hAnsi="Arial" w:cs="Arial"/>
          <w:b/>
          <w:bCs/>
        </w:rPr>
      </w:pPr>
    </w:p>
    <w:p w14:paraId="01E4C829" w14:textId="71C8CB2A" w:rsidR="008B17C2" w:rsidRPr="008710CD" w:rsidRDefault="008B17C2" w:rsidP="008B17C2">
      <w:pPr>
        <w:pStyle w:val="Prrafodelista"/>
        <w:spacing w:after="0" w:line="273" w:lineRule="atLeast"/>
        <w:ind w:left="360"/>
        <w:jc w:val="both"/>
        <w:rPr>
          <w:rFonts w:ascii="Arial" w:hAnsi="Arial" w:cs="Arial"/>
          <w:b/>
          <w:bCs/>
        </w:rPr>
      </w:pPr>
    </w:p>
    <w:p w14:paraId="1EE4F086" w14:textId="77777777" w:rsidR="00817E3E" w:rsidRPr="008710CD" w:rsidRDefault="00817E3E" w:rsidP="00817E3E">
      <w:pPr>
        <w:pStyle w:val="Prrafodelista"/>
        <w:spacing w:after="0" w:line="273" w:lineRule="atLeast"/>
        <w:ind w:left="360"/>
        <w:jc w:val="both"/>
        <w:rPr>
          <w:rFonts w:ascii="Arial" w:hAnsi="Arial" w:cs="Arial"/>
          <w:b/>
          <w:bCs/>
        </w:rPr>
      </w:pPr>
    </w:p>
    <w:p w14:paraId="4FEC172D" w14:textId="77777777" w:rsidR="00817E3E" w:rsidRPr="008710CD" w:rsidRDefault="00817E3E" w:rsidP="00817E3E">
      <w:pPr>
        <w:pStyle w:val="Prrafodelista"/>
        <w:spacing w:after="0" w:line="273" w:lineRule="atLeast"/>
        <w:ind w:left="360"/>
        <w:jc w:val="both"/>
        <w:rPr>
          <w:rFonts w:ascii="Arial" w:hAnsi="Arial" w:cs="Arial"/>
          <w:b/>
          <w:bCs/>
        </w:rPr>
      </w:pPr>
    </w:p>
    <w:p w14:paraId="2F41F2AA" w14:textId="77777777" w:rsidR="00817E3E" w:rsidRPr="008710CD" w:rsidRDefault="00817E3E" w:rsidP="00817E3E">
      <w:pPr>
        <w:pStyle w:val="Prrafodelista"/>
        <w:spacing w:after="0" w:line="273" w:lineRule="atLeast"/>
        <w:ind w:left="360"/>
        <w:jc w:val="both"/>
        <w:rPr>
          <w:rFonts w:ascii="Arial" w:hAnsi="Arial" w:cs="Arial"/>
          <w:b/>
          <w:bCs/>
        </w:rPr>
      </w:pPr>
    </w:p>
    <w:p w14:paraId="10072B05" w14:textId="77777777" w:rsidR="00817E3E" w:rsidRPr="008710CD" w:rsidRDefault="00817E3E" w:rsidP="00817E3E">
      <w:pPr>
        <w:pStyle w:val="Prrafodelista"/>
        <w:spacing w:after="0" w:line="273" w:lineRule="atLeast"/>
        <w:ind w:left="360"/>
        <w:jc w:val="both"/>
        <w:rPr>
          <w:rFonts w:ascii="Arial" w:hAnsi="Arial" w:cs="Arial"/>
          <w:b/>
          <w:bCs/>
        </w:rPr>
      </w:pPr>
    </w:p>
    <w:p w14:paraId="7E0A0853" w14:textId="77777777" w:rsidR="00817E3E" w:rsidRPr="008710CD" w:rsidRDefault="00817E3E" w:rsidP="00817E3E">
      <w:pPr>
        <w:pStyle w:val="Prrafodelista"/>
        <w:spacing w:after="0" w:line="273" w:lineRule="atLeast"/>
        <w:ind w:left="360"/>
        <w:jc w:val="both"/>
        <w:rPr>
          <w:rFonts w:ascii="Arial" w:hAnsi="Arial" w:cs="Arial"/>
          <w:b/>
          <w:bCs/>
        </w:rPr>
      </w:pPr>
    </w:p>
    <w:p w14:paraId="61EE4A1E" w14:textId="77777777" w:rsidR="00817E3E" w:rsidRPr="008710CD" w:rsidRDefault="00817E3E" w:rsidP="00817E3E">
      <w:pPr>
        <w:pStyle w:val="Prrafodelista"/>
        <w:spacing w:after="0" w:line="273" w:lineRule="atLeast"/>
        <w:ind w:left="360"/>
        <w:jc w:val="both"/>
        <w:rPr>
          <w:rFonts w:ascii="Arial" w:hAnsi="Arial" w:cs="Arial"/>
          <w:b/>
          <w:bCs/>
        </w:rPr>
      </w:pPr>
    </w:p>
    <w:p w14:paraId="0D9E4561" w14:textId="77777777" w:rsidR="00817E3E" w:rsidRPr="008710CD" w:rsidRDefault="00817E3E" w:rsidP="00817E3E">
      <w:pPr>
        <w:pStyle w:val="Prrafodelista"/>
        <w:spacing w:after="0" w:line="273" w:lineRule="atLeast"/>
        <w:ind w:left="360"/>
        <w:jc w:val="both"/>
        <w:rPr>
          <w:rFonts w:ascii="Arial" w:hAnsi="Arial" w:cs="Arial"/>
          <w:b/>
          <w:bCs/>
        </w:rPr>
      </w:pPr>
    </w:p>
    <w:p w14:paraId="0BD863F9" w14:textId="77777777" w:rsidR="00817E3E" w:rsidRPr="008710CD" w:rsidRDefault="00817E3E" w:rsidP="00817E3E">
      <w:pPr>
        <w:pStyle w:val="Prrafodelista"/>
        <w:spacing w:after="0" w:line="273" w:lineRule="atLeast"/>
        <w:ind w:left="360"/>
        <w:jc w:val="both"/>
        <w:rPr>
          <w:rFonts w:ascii="Arial" w:hAnsi="Arial" w:cs="Arial"/>
          <w:b/>
          <w:bCs/>
        </w:rPr>
      </w:pPr>
    </w:p>
    <w:p w14:paraId="077FF0BF" w14:textId="77777777" w:rsidR="00817E3E" w:rsidRPr="008710CD" w:rsidRDefault="00817E3E" w:rsidP="00817E3E">
      <w:pPr>
        <w:pStyle w:val="Prrafodelista"/>
        <w:spacing w:after="0" w:line="273" w:lineRule="atLeast"/>
        <w:ind w:left="360"/>
        <w:jc w:val="both"/>
        <w:rPr>
          <w:rFonts w:ascii="Arial" w:hAnsi="Arial" w:cs="Arial"/>
          <w:b/>
          <w:bCs/>
        </w:rPr>
      </w:pPr>
    </w:p>
    <w:p w14:paraId="52438615" w14:textId="77777777" w:rsidR="00817E3E" w:rsidRPr="008710CD" w:rsidRDefault="00817E3E" w:rsidP="00817E3E">
      <w:pPr>
        <w:pStyle w:val="Prrafodelista"/>
        <w:spacing w:after="0" w:line="273" w:lineRule="atLeast"/>
        <w:ind w:left="360"/>
        <w:jc w:val="center"/>
        <w:rPr>
          <w:rFonts w:ascii="Arial" w:hAnsi="Arial" w:cs="Arial"/>
          <w:b/>
          <w:bCs/>
        </w:rPr>
      </w:pPr>
    </w:p>
    <w:p w14:paraId="037BC466" w14:textId="77777777" w:rsidR="00817E3E" w:rsidRPr="008710CD" w:rsidRDefault="00817E3E" w:rsidP="00817E3E">
      <w:pPr>
        <w:pStyle w:val="Prrafodelista"/>
        <w:spacing w:after="0" w:line="273" w:lineRule="atLeast"/>
        <w:ind w:left="360"/>
        <w:jc w:val="center"/>
        <w:rPr>
          <w:rFonts w:ascii="Arial" w:hAnsi="Arial" w:cs="Arial"/>
          <w:b/>
          <w:bCs/>
        </w:rPr>
      </w:pPr>
    </w:p>
    <w:p w14:paraId="3E2A3EB1" w14:textId="77777777" w:rsidR="00817E3E" w:rsidRPr="008710CD" w:rsidRDefault="00817E3E" w:rsidP="00817E3E">
      <w:pPr>
        <w:rPr>
          <w:rFonts w:ascii="Arial" w:hAnsi="Arial" w:cs="Arial"/>
          <w:b/>
          <w:bCs/>
        </w:rPr>
      </w:pPr>
      <w:r w:rsidRPr="008710CD">
        <w:rPr>
          <w:rFonts w:ascii="Arial" w:hAnsi="Arial" w:cs="Arial"/>
          <w:b/>
          <w:bCs/>
        </w:rPr>
        <w:br w:type="page"/>
      </w:r>
    </w:p>
    <w:p w14:paraId="75B3EAA2" w14:textId="77777777" w:rsidR="00817E3E" w:rsidRPr="008710CD" w:rsidRDefault="00817E3E" w:rsidP="00817E3E">
      <w:pPr>
        <w:pStyle w:val="Ttulo1"/>
        <w:jc w:val="center"/>
        <w:rPr>
          <w:rFonts w:ascii="Arial" w:hAnsi="Arial" w:cs="Arial"/>
          <w:b/>
          <w:bCs/>
          <w:sz w:val="24"/>
          <w:szCs w:val="24"/>
          <w:lang w:val="es-MX"/>
        </w:rPr>
      </w:pPr>
      <w:bookmarkStart w:id="29" w:name="_Toc156459903"/>
      <w:r w:rsidRPr="008710CD">
        <w:rPr>
          <w:rFonts w:ascii="Arial" w:hAnsi="Arial" w:cs="Arial"/>
          <w:b/>
          <w:bCs/>
          <w:sz w:val="24"/>
          <w:szCs w:val="24"/>
          <w:lang w:val="es-MX"/>
        </w:rPr>
        <w:lastRenderedPageBreak/>
        <w:t>Anexo N°2</w:t>
      </w:r>
      <w:bookmarkEnd w:id="29"/>
      <w:r w:rsidRPr="008710CD">
        <w:rPr>
          <w:rFonts w:ascii="Arial" w:hAnsi="Arial" w:cs="Arial"/>
          <w:b/>
          <w:bCs/>
          <w:sz w:val="24"/>
          <w:szCs w:val="24"/>
          <w:lang w:val="es-MX"/>
        </w:rPr>
        <w:t xml:space="preserve"> </w:t>
      </w:r>
    </w:p>
    <w:p w14:paraId="42D64B9E" w14:textId="217445A1" w:rsidR="001C4B60" w:rsidRPr="008710CD" w:rsidRDefault="001C4B60" w:rsidP="001C4B60">
      <w:pPr>
        <w:jc w:val="center"/>
        <w:rPr>
          <w:rFonts w:ascii="Arial" w:hAnsi="Arial" w:cs="Arial"/>
          <w:b/>
          <w:bCs/>
          <w:lang w:val="es-MX"/>
        </w:rPr>
      </w:pPr>
      <w:r w:rsidRPr="008710CD">
        <w:rPr>
          <w:rFonts w:ascii="Arial" w:hAnsi="Arial" w:cs="Arial"/>
          <w:b/>
          <w:bCs/>
          <w:lang w:val="es-MX"/>
        </w:rPr>
        <w:t>ESPECIFICACIONES TÉCNICAS DEL SERVICIO</w:t>
      </w:r>
    </w:p>
    <w:p w14:paraId="79546489" w14:textId="13D17AFA" w:rsidR="00741D83" w:rsidRPr="008710CD" w:rsidRDefault="00741D83" w:rsidP="00741D83">
      <w:pPr>
        <w:pStyle w:val="Prrafodelista"/>
        <w:spacing w:after="0" w:line="240" w:lineRule="auto"/>
        <w:jc w:val="both"/>
        <w:rPr>
          <w:rFonts w:ascii="Arial" w:hAnsi="Arial" w:cs="Arial"/>
        </w:rPr>
      </w:pPr>
      <w:r w:rsidRPr="008710CD">
        <w:rPr>
          <w:rFonts w:ascii="Arial" w:hAnsi="Arial" w:cs="Arial"/>
        </w:rPr>
        <w:t>La empresa proveedora debe hacerse cargo de transportar los productos hasta el lugar de entrega en condiciones óptimas y aceptadas por PROSALUD</w:t>
      </w:r>
    </w:p>
    <w:p w14:paraId="35A1CF16" w14:textId="77777777" w:rsidR="00741D83" w:rsidRPr="008710CD" w:rsidRDefault="00741D83" w:rsidP="00741D83">
      <w:pPr>
        <w:pStyle w:val="Prrafodelista"/>
        <w:spacing w:after="0" w:line="240" w:lineRule="auto"/>
        <w:jc w:val="both"/>
        <w:rPr>
          <w:rFonts w:ascii="Arial" w:hAnsi="Arial" w:cs="Arial"/>
        </w:rPr>
      </w:pPr>
    </w:p>
    <w:p w14:paraId="1B924773" w14:textId="77777777" w:rsidR="00741D83" w:rsidRPr="008710CD" w:rsidRDefault="00741D83" w:rsidP="00741D83">
      <w:pPr>
        <w:pStyle w:val="Prrafodelista"/>
        <w:spacing w:after="0" w:line="240" w:lineRule="auto"/>
        <w:jc w:val="both"/>
        <w:rPr>
          <w:rFonts w:ascii="Arial" w:hAnsi="Arial" w:cs="Arial"/>
          <w:b/>
          <w:bCs/>
        </w:rPr>
      </w:pPr>
      <w:r w:rsidRPr="008710CD">
        <w:rPr>
          <w:rFonts w:ascii="Arial" w:hAnsi="Arial" w:cs="Arial"/>
          <w:b/>
          <w:bCs/>
        </w:rPr>
        <w:t xml:space="preserve">ESPECIFICACIONES TÉCNICAS </w:t>
      </w:r>
    </w:p>
    <w:p w14:paraId="55CBD30E" w14:textId="77777777" w:rsidR="00741D83" w:rsidRPr="008710CD" w:rsidRDefault="00741D83" w:rsidP="00741D83">
      <w:pPr>
        <w:pStyle w:val="Prrafodelista"/>
        <w:spacing w:after="0" w:line="240" w:lineRule="auto"/>
        <w:jc w:val="both"/>
        <w:rPr>
          <w:rFonts w:ascii="Arial" w:hAnsi="Arial" w:cs="Arial"/>
        </w:rPr>
      </w:pPr>
      <w:r w:rsidRPr="008710CD">
        <w:rPr>
          <w:rFonts w:ascii="Arial" w:hAnsi="Arial" w:cs="Arial"/>
        </w:rPr>
        <w:tab/>
      </w:r>
    </w:p>
    <w:p w14:paraId="076C967B" w14:textId="5C9AD721" w:rsidR="00741D83" w:rsidRPr="008710CD" w:rsidRDefault="00741D83" w:rsidP="00741D83">
      <w:pPr>
        <w:pStyle w:val="Prrafodelista"/>
        <w:spacing w:after="0" w:line="240" w:lineRule="auto"/>
        <w:jc w:val="both"/>
        <w:rPr>
          <w:rFonts w:ascii="Arial" w:hAnsi="Arial" w:cs="Arial"/>
          <w:b/>
          <w:bCs/>
        </w:rPr>
      </w:pPr>
      <w:r w:rsidRPr="008710CD">
        <w:rPr>
          <w:rFonts w:ascii="Arial" w:hAnsi="Arial" w:cs="Arial"/>
          <w:b/>
          <w:bCs/>
        </w:rPr>
        <w:t>OXIGENO – GAS MEDICINAL</w:t>
      </w:r>
    </w:p>
    <w:p w14:paraId="6BD5B0B7" w14:textId="1250E92F" w:rsidR="00741D83" w:rsidRPr="008710CD" w:rsidRDefault="00741D83" w:rsidP="002748EB">
      <w:pPr>
        <w:pStyle w:val="Prrafodelista"/>
        <w:numPr>
          <w:ilvl w:val="0"/>
          <w:numId w:val="28"/>
        </w:numPr>
        <w:spacing w:after="0" w:line="240" w:lineRule="auto"/>
        <w:jc w:val="both"/>
        <w:rPr>
          <w:rFonts w:ascii="Arial" w:hAnsi="Arial" w:cs="Arial"/>
        </w:rPr>
      </w:pPr>
      <w:r w:rsidRPr="008710CD">
        <w:rPr>
          <w:rFonts w:ascii="Arial" w:hAnsi="Arial" w:cs="Arial"/>
        </w:rPr>
        <w:t>El oxígeno medicinal debe obligatoriamente tener un mínimo de 99% de pureza, certificado por registro sanitario</w:t>
      </w:r>
    </w:p>
    <w:p w14:paraId="7FE959FB" w14:textId="0EDD2DC4" w:rsidR="00741D83" w:rsidRPr="008710CD" w:rsidRDefault="00741D83" w:rsidP="002748EB">
      <w:pPr>
        <w:pStyle w:val="Prrafodelista"/>
        <w:numPr>
          <w:ilvl w:val="0"/>
          <w:numId w:val="28"/>
        </w:numPr>
        <w:spacing w:after="0" w:line="240" w:lineRule="auto"/>
        <w:jc w:val="both"/>
        <w:rPr>
          <w:rFonts w:ascii="Arial" w:hAnsi="Arial" w:cs="Arial"/>
        </w:rPr>
      </w:pPr>
      <w:r w:rsidRPr="008710CD">
        <w:rPr>
          <w:rFonts w:ascii="Arial" w:hAnsi="Arial" w:cs="Arial"/>
        </w:rPr>
        <w:t>Los cilindros deben tener una presión mínima de 2100 libras.</w:t>
      </w:r>
    </w:p>
    <w:p w14:paraId="362DFBFA" w14:textId="1FDDB851" w:rsidR="00741D83" w:rsidRPr="008710CD" w:rsidRDefault="00741D83" w:rsidP="002748EB">
      <w:pPr>
        <w:pStyle w:val="Prrafodelista"/>
        <w:numPr>
          <w:ilvl w:val="0"/>
          <w:numId w:val="28"/>
        </w:numPr>
        <w:spacing w:after="0" w:line="240" w:lineRule="auto"/>
        <w:jc w:val="both"/>
        <w:rPr>
          <w:rFonts w:ascii="Arial" w:hAnsi="Arial" w:cs="Arial"/>
        </w:rPr>
      </w:pPr>
      <w:r w:rsidRPr="008710CD">
        <w:rPr>
          <w:rFonts w:ascii="Arial" w:hAnsi="Arial" w:cs="Arial"/>
        </w:rPr>
        <w:t>Los cilindros serán de propiedad del contratista y pintados de color verde con válvula CGA-540.</w:t>
      </w:r>
    </w:p>
    <w:p w14:paraId="1D288129" w14:textId="60B48F44" w:rsidR="00741D83" w:rsidRPr="008710CD" w:rsidRDefault="00741D83" w:rsidP="002748EB">
      <w:pPr>
        <w:pStyle w:val="Prrafodelista"/>
        <w:numPr>
          <w:ilvl w:val="0"/>
          <w:numId w:val="28"/>
        </w:numPr>
        <w:spacing w:after="0" w:line="240" w:lineRule="auto"/>
        <w:jc w:val="both"/>
        <w:rPr>
          <w:rFonts w:ascii="Arial" w:hAnsi="Arial" w:cs="Arial"/>
        </w:rPr>
      </w:pPr>
      <w:r w:rsidRPr="008710CD">
        <w:rPr>
          <w:rFonts w:ascii="Arial" w:hAnsi="Arial" w:cs="Arial"/>
        </w:rPr>
        <w:t>Los cilindros o tubos deben estar debidamente identificados con el tipo de gas.</w:t>
      </w:r>
    </w:p>
    <w:p w14:paraId="60D9908B" w14:textId="4733B652" w:rsidR="00833DB8" w:rsidRPr="008710CD" w:rsidRDefault="00741D83" w:rsidP="002748EB">
      <w:pPr>
        <w:pStyle w:val="Prrafodelista"/>
        <w:numPr>
          <w:ilvl w:val="0"/>
          <w:numId w:val="28"/>
        </w:numPr>
        <w:spacing w:after="0" w:line="240" w:lineRule="auto"/>
        <w:jc w:val="both"/>
        <w:rPr>
          <w:rFonts w:ascii="Arial" w:hAnsi="Arial" w:cs="Arial"/>
        </w:rPr>
      </w:pPr>
      <w:r w:rsidRPr="008710CD">
        <w:rPr>
          <w:rFonts w:ascii="Arial" w:hAnsi="Arial" w:cs="Arial"/>
        </w:rPr>
        <w:t>La cantidad mínima requerida</w:t>
      </w:r>
      <w:r w:rsidR="007135FA" w:rsidRPr="008710CD">
        <w:rPr>
          <w:rFonts w:ascii="Arial" w:hAnsi="Arial" w:cs="Arial"/>
        </w:rPr>
        <w:t xml:space="preserve"> aproximada</w:t>
      </w:r>
      <w:r w:rsidRPr="008710CD">
        <w:rPr>
          <w:rFonts w:ascii="Arial" w:hAnsi="Arial" w:cs="Arial"/>
        </w:rPr>
        <w:t xml:space="preserve"> es de </w:t>
      </w:r>
      <w:r w:rsidR="009326BA" w:rsidRPr="008710CD">
        <w:rPr>
          <w:rFonts w:ascii="Arial" w:hAnsi="Arial" w:cs="Arial"/>
        </w:rPr>
        <w:t>6500</w:t>
      </w:r>
      <w:r w:rsidR="002748EB" w:rsidRPr="008710CD">
        <w:rPr>
          <w:rFonts w:ascii="Arial" w:hAnsi="Arial" w:cs="Arial"/>
        </w:rPr>
        <w:t xml:space="preserve"> m³ </w:t>
      </w:r>
      <w:r w:rsidRPr="008710CD">
        <w:rPr>
          <w:rFonts w:ascii="Arial" w:hAnsi="Arial" w:cs="Arial"/>
        </w:rPr>
        <w:t xml:space="preserve">anuales, en cilindros de 6 m3. </w:t>
      </w:r>
      <w:r w:rsidR="009360E3" w:rsidRPr="008710CD">
        <w:rPr>
          <w:rFonts w:ascii="Arial" w:hAnsi="Arial" w:cs="Arial"/>
        </w:rPr>
        <w:t xml:space="preserve">Consumidos por la clínica </w:t>
      </w:r>
      <w:r w:rsidR="007135FA" w:rsidRPr="008710CD">
        <w:rPr>
          <w:rFonts w:ascii="Arial" w:hAnsi="Arial" w:cs="Arial"/>
        </w:rPr>
        <w:t>PROSALUD</w:t>
      </w:r>
      <w:r w:rsidR="009360E3" w:rsidRPr="008710CD">
        <w:rPr>
          <w:rFonts w:ascii="Arial" w:hAnsi="Arial" w:cs="Arial"/>
        </w:rPr>
        <w:t xml:space="preserve"> </w:t>
      </w:r>
      <w:r w:rsidR="007135FA" w:rsidRPr="008710CD">
        <w:rPr>
          <w:rFonts w:ascii="Arial" w:hAnsi="Arial" w:cs="Arial"/>
        </w:rPr>
        <w:t>N</w:t>
      </w:r>
      <w:r w:rsidR="009360E3" w:rsidRPr="008710CD">
        <w:rPr>
          <w:rFonts w:ascii="Arial" w:hAnsi="Arial" w:cs="Arial"/>
        </w:rPr>
        <w:t>orte.</w:t>
      </w:r>
      <w:r w:rsidR="00833DB8" w:rsidRPr="008710CD">
        <w:rPr>
          <w:rFonts w:ascii="Arial" w:hAnsi="Arial" w:cs="Arial"/>
        </w:rPr>
        <w:t xml:space="preserve"> </w:t>
      </w:r>
    </w:p>
    <w:p w14:paraId="0D152CD8" w14:textId="77777777" w:rsidR="001B4EBE" w:rsidRPr="008710CD" w:rsidRDefault="001B4EBE" w:rsidP="001B4EBE">
      <w:pPr>
        <w:pStyle w:val="Prrafodelista"/>
        <w:spacing w:after="0" w:line="240" w:lineRule="auto"/>
        <w:ind w:left="1440"/>
        <w:jc w:val="both"/>
        <w:rPr>
          <w:rFonts w:ascii="Arial" w:hAnsi="Arial" w:cs="Arial"/>
        </w:rPr>
      </w:pPr>
    </w:p>
    <w:p w14:paraId="1569093A" w14:textId="2286BA3C" w:rsidR="002748EB" w:rsidRPr="008710CD" w:rsidRDefault="002748EB" w:rsidP="002748EB">
      <w:pPr>
        <w:pStyle w:val="Prrafodelista"/>
        <w:spacing w:after="0" w:line="240" w:lineRule="auto"/>
        <w:jc w:val="both"/>
        <w:rPr>
          <w:rFonts w:ascii="Arial" w:hAnsi="Arial" w:cs="Arial"/>
          <w:b/>
          <w:bCs/>
        </w:rPr>
      </w:pPr>
      <w:r w:rsidRPr="008710CD">
        <w:rPr>
          <w:rFonts w:ascii="Arial" w:hAnsi="Arial" w:cs="Arial"/>
          <w:b/>
          <w:bCs/>
        </w:rPr>
        <w:t>GAS CARBÓNICO MEDICINAL</w:t>
      </w:r>
    </w:p>
    <w:p w14:paraId="6F034005" w14:textId="4B1427DB" w:rsidR="002748EB" w:rsidRPr="008710CD" w:rsidRDefault="002748EB" w:rsidP="002748EB">
      <w:pPr>
        <w:pStyle w:val="Prrafodelista"/>
        <w:numPr>
          <w:ilvl w:val="0"/>
          <w:numId w:val="29"/>
        </w:numPr>
        <w:spacing w:after="0" w:line="240" w:lineRule="auto"/>
        <w:jc w:val="both"/>
        <w:rPr>
          <w:rFonts w:ascii="Arial" w:hAnsi="Arial" w:cs="Arial"/>
        </w:rPr>
      </w:pPr>
      <w:r w:rsidRPr="008710CD">
        <w:rPr>
          <w:rFonts w:ascii="Arial" w:hAnsi="Arial" w:cs="Arial"/>
        </w:rPr>
        <w:t xml:space="preserve">La cantidad mínima requerida es de </w:t>
      </w:r>
      <w:r w:rsidR="009326BA" w:rsidRPr="008710CD">
        <w:rPr>
          <w:rFonts w:ascii="Arial" w:hAnsi="Arial" w:cs="Arial"/>
        </w:rPr>
        <w:t>100</w:t>
      </w:r>
      <w:r w:rsidRPr="008710CD">
        <w:rPr>
          <w:rFonts w:ascii="Arial" w:hAnsi="Arial" w:cs="Arial"/>
        </w:rPr>
        <w:t>m³ anuales (aproximadamente)</w:t>
      </w:r>
    </w:p>
    <w:p w14:paraId="3479C7E4" w14:textId="12C4ECC9" w:rsidR="002748EB" w:rsidRPr="008710CD" w:rsidRDefault="002748EB" w:rsidP="002748EB">
      <w:pPr>
        <w:pStyle w:val="Prrafodelista"/>
        <w:numPr>
          <w:ilvl w:val="0"/>
          <w:numId w:val="29"/>
        </w:numPr>
        <w:spacing w:after="0" w:line="240" w:lineRule="auto"/>
        <w:jc w:val="both"/>
        <w:rPr>
          <w:rFonts w:ascii="Arial" w:hAnsi="Arial" w:cs="Arial"/>
        </w:rPr>
      </w:pPr>
      <w:r w:rsidRPr="008710CD">
        <w:rPr>
          <w:rFonts w:ascii="Arial" w:hAnsi="Arial" w:cs="Arial"/>
        </w:rPr>
        <w:t>El grado de pureza debe tener un mínimo de 99% de pureza, certificado por registro sanitario</w:t>
      </w:r>
    </w:p>
    <w:p w14:paraId="4DDF9522" w14:textId="77777777" w:rsidR="002748EB" w:rsidRPr="008710CD" w:rsidRDefault="002748EB" w:rsidP="00741D83">
      <w:pPr>
        <w:pStyle w:val="Prrafodelista"/>
        <w:spacing w:after="0" w:line="240" w:lineRule="auto"/>
        <w:jc w:val="both"/>
        <w:rPr>
          <w:rFonts w:ascii="Arial" w:hAnsi="Arial" w:cs="Arial"/>
        </w:rPr>
      </w:pPr>
    </w:p>
    <w:p w14:paraId="4A77D361" w14:textId="70316F06" w:rsidR="00741D83" w:rsidRPr="008710CD" w:rsidRDefault="00741D83" w:rsidP="00741D83">
      <w:pPr>
        <w:pStyle w:val="Prrafodelista"/>
        <w:spacing w:after="0" w:line="240" w:lineRule="auto"/>
        <w:jc w:val="both"/>
        <w:rPr>
          <w:rFonts w:ascii="Arial" w:hAnsi="Arial" w:cs="Arial"/>
          <w:b/>
          <w:bCs/>
        </w:rPr>
      </w:pPr>
      <w:r w:rsidRPr="008710CD">
        <w:rPr>
          <w:rFonts w:ascii="Arial" w:hAnsi="Arial" w:cs="Arial"/>
        </w:rPr>
        <w:t xml:space="preserve"> </w:t>
      </w:r>
      <w:r w:rsidRPr="008710CD">
        <w:rPr>
          <w:rFonts w:ascii="Arial" w:hAnsi="Arial" w:cs="Arial"/>
          <w:b/>
          <w:bCs/>
        </w:rPr>
        <w:t>CONDICIONES BASICAS PARA GARANTIZAR LA ENTREGA</w:t>
      </w:r>
    </w:p>
    <w:p w14:paraId="71F505F4" w14:textId="3611F721" w:rsidR="00741D83" w:rsidRPr="008710CD" w:rsidRDefault="00741D83" w:rsidP="002748EB">
      <w:pPr>
        <w:pStyle w:val="Prrafodelista"/>
        <w:numPr>
          <w:ilvl w:val="0"/>
          <w:numId w:val="30"/>
        </w:numPr>
        <w:spacing w:after="0" w:line="240" w:lineRule="auto"/>
        <w:jc w:val="both"/>
        <w:rPr>
          <w:rFonts w:ascii="Arial" w:hAnsi="Arial" w:cs="Arial"/>
        </w:rPr>
      </w:pPr>
      <w:r w:rsidRPr="008710CD">
        <w:rPr>
          <w:rFonts w:ascii="Arial" w:hAnsi="Arial" w:cs="Arial"/>
        </w:rPr>
        <w:t xml:space="preserve">La empresa </w:t>
      </w:r>
      <w:r w:rsidR="002748EB" w:rsidRPr="008710CD">
        <w:rPr>
          <w:rFonts w:ascii="Arial" w:hAnsi="Arial" w:cs="Arial"/>
        </w:rPr>
        <w:t>contrat</w:t>
      </w:r>
      <w:r w:rsidRPr="008710CD">
        <w:rPr>
          <w:rFonts w:ascii="Arial" w:hAnsi="Arial" w:cs="Arial"/>
        </w:rPr>
        <w:t>ada, es la única responsable de cumplir con las condiciones y características establecidas en las especificaciones técnicas, no pudiendo transferir a terceros.</w:t>
      </w:r>
    </w:p>
    <w:p w14:paraId="5FF25A0C" w14:textId="3EBC434B" w:rsidR="00741D83" w:rsidRPr="008710CD" w:rsidRDefault="00741D83" w:rsidP="002748EB">
      <w:pPr>
        <w:pStyle w:val="Prrafodelista"/>
        <w:numPr>
          <w:ilvl w:val="0"/>
          <w:numId w:val="30"/>
        </w:numPr>
        <w:spacing w:after="0" w:line="240" w:lineRule="auto"/>
        <w:jc w:val="both"/>
        <w:rPr>
          <w:rFonts w:ascii="Arial" w:hAnsi="Arial" w:cs="Arial"/>
        </w:rPr>
      </w:pPr>
      <w:r w:rsidRPr="008710CD">
        <w:rPr>
          <w:rFonts w:ascii="Arial" w:hAnsi="Arial" w:cs="Arial"/>
        </w:rPr>
        <w:t xml:space="preserve">La empresa </w:t>
      </w:r>
      <w:r w:rsidR="002748EB" w:rsidRPr="008710CD">
        <w:rPr>
          <w:rFonts w:ascii="Arial" w:hAnsi="Arial" w:cs="Arial"/>
        </w:rPr>
        <w:t>contratada</w:t>
      </w:r>
      <w:r w:rsidRPr="008710CD">
        <w:rPr>
          <w:rFonts w:ascii="Arial" w:hAnsi="Arial" w:cs="Arial"/>
        </w:rPr>
        <w:t xml:space="preserve"> debe hacerse cargo de transportar los productos hasta el lugar de entrega en condiciones óptimas.</w:t>
      </w:r>
    </w:p>
    <w:p w14:paraId="6F757AAA" w14:textId="28403235" w:rsidR="00741D83" w:rsidRPr="008710CD" w:rsidRDefault="00741D83" w:rsidP="002748EB">
      <w:pPr>
        <w:pStyle w:val="Prrafodelista"/>
        <w:numPr>
          <w:ilvl w:val="0"/>
          <w:numId w:val="30"/>
        </w:numPr>
        <w:spacing w:after="0" w:line="240" w:lineRule="auto"/>
        <w:jc w:val="both"/>
        <w:rPr>
          <w:rFonts w:ascii="Arial" w:hAnsi="Arial" w:cs="Arial"/>
        </w:rPr>
      </w:pPr>
      <w:r w:rsidRPr="008710CD">
        <w:rPr>
          <w:rFonts w:ascii="Arial" w:hAnsi="Arial" w:cs="Arial"/>
        </w:rPr>
        <w:t>La entrega se realizará en un camión especialmente preparado para transportar cilindros de los gases mencionados. Los cilindros deben ir parados y el camión debe tener jaulas especiales para que los mismos no se caigan.</w:t>
      </w:r>
    </w:p>
    <w:p w14:paraId="08EFB2B7" w14:textId="7DE394E7" w:rsidR="00741D83" w:rsidRPr="008710CD" w:rsidRDefault="00741D83" w:rsidP="002748EB">
      <w:pPr>
        <w:pStyle w:val="Prrafodelista"/>
        <w:numPr>
          <w:ilvl w:val="0"/>
          <w:numId w:val="30"/>
        </w:numPr>
        <w:spacing w:after="0" w:line="240" w:lineRule="auto"/>
        <w:jc w:val="both"/>
        <w:rPr>
          <w:rFonts w:ascii="Arial" w:hAnsi="Arial" w:cs="Arial"/>
        </w:rPr>
      </w:pPr>
      <w:r w:rsidRPr="008710CD">
        <w:rPr>
          <w:rFonts w:ascii="Arial" w:hAnsi="Arial" w:cs="Arial"/>
        </w:rPr>
        <w:t>Los cilindros de los gases, que se dejen en los Establecimientos de Salud, deben estar en óptimas condiciones, no tener daños o fuga de gas.</w:t>
      </w:r>
    </w:p>
    <w:p w14:paraId="0B4BDCC2" w14:textId="77777777" w:rsidR="002748EB" w:rsidRPr="008710CD" w:rsidRDefault="002748EB" w:rsidP="002748EB">
      <w:pPr>
        <w:spacing w:after="0" w:line="240" w:lineRule="auto"/>
        <w:jc w:val="both"/>
        <w:rPr>
          <w:rFonts w:ascii="Arial" w:hAnsi="Arial" w:cs="Arial"/>
        </w:rPr>
      </w:pPr>
    </w:p>
    <w:p w14:paraId="6F88DECC" w14:textId="75C49CD8" w:rsidR="00741D83" w:rsidRPr="008710CD" w:rsidRDefault="00741D83" w:rsidP="002748EB">
      <w:pPr>
        <w:spacing w:after="0" w:line="240" w:lineRule="auto"/>
        <w:jc w:val="both"/>
        <w:rPr>
          <w:rFonts w:ascii="Arial" w:hAnsi="Arial" w:cs="Arial"/>
          <w:b/>
          <w:bCs/>
        </w:rPr>
      </w:pPr>
      <w:r w:rsidRPr="008710CD">
        <w:rPr>
          <w:rFonts w:ascii="Arial" w:hAnsi="Arial" w:cs="Arial"/>
          <w:b/>
          <w:bCs/>
        </w:rPr>
        <w:t>ESPECIFICACIONES TÉCNICAS GENERALES</w:t>
      </w:r>
    </w:p>
    <w:p w14:paraId="70D81C70" w14:textId="12A77BDF"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 xml:space="preserve">Los productos en fase gaseosa deberán ser entregados en cilindros de acero de alta presión, con válvulas </w:t>
      </w:r>
      <w:proofErr w:type="spellStart"/>
      <w:r w:rsidRPr="008710CD">
        <w:rPr>
          <w:rFonts w:ascii="Arial" w:hAnsi="Arial" w:cs="Arial"/>
        </w:rPr>
        <w:t>padronizadas</w:t>
      </w:r>
      <w:proofErr w:type="spellEnd"/>
      <w:r w:rsidRPr="008710CD">
        <w:rPr>
          <w:rFonts w:ascii="Arial" w:hAnsi="Arial" w:cs="Arial"/>
        </w:rPr>
        <w:t xml:space="preserve"> y su contenido plenamente identificado por etiquetas y pintados con colores internacionalmente aceptados.</w:t>
      </w:r>
    </w:p>
    <w:p w14:paraId="2DC7D6EC" w14:textId="6C6D95BC"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Los productos en fase gaseosa de grado medicinal deben ser proveídos con certificados de análisis por lote.</w:t>
      </w:r>
    </w:p>
    <w:p w14:paraId="668CD44E" w14:textId="24B494AA"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 xml:space="preserve">Para cada caso el proveedor deberá presentar certificado de pureza de los gases anteriormente mencionados, dichos documentos podrán ser requeridos en cualquier momento mientras dure la provisión. </w:t>
      </w:r>
    </w:p>
    <w:p w14:paraId="43B9937F" w14:textId="2A2E14B6"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El proveedor deberá detallar en su oferta, métodos o sistemas de control de calidad y pureza de los gases proveídos.</w:t>
      </w:r>
    </w:p>
    <w:p w14:paraId="415C3CD6" w14:textId="7E445EC7"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La empresa debe contar con cilindros para realizar el préstamo a la institución.</w:t>
      </w:r>
    </w:p>
    <w:p w14:paraId="0A96C572" w14:textId="55B24225" w:rsidR="00741D83" w:rsidRPr="008710CD" w:rsidRDefault="00741D83" w:rsidP="002748EB">
      <w:pPr>
        <w:pStyle w:val="Prrafodelista"/>
        <w:numPr>
          <w:ilvl w:val="0"/>
          <w:numId w:val="31"/>
        </w:numPr>
        <w:spacing w:after="0" w:line="240" w:lineRule="auto"/>
        <w:jc w:val="both"/>
        <w:rPr>
          <w:rFonts w:ascii="Arial" w:hAnsi="Arial" w:cs="Arial"/>
        </w:rPr>
      </w:pPr>
      <w:r w:rsidRPr="008710CD">
        <w:rPr>
          <w:rFonts w:ascii="Arial" w:hAnsi="Arial" w:cs="Arial"/>
        </w:rPr>
        <w:t>La empresa deberá contar obligatoriamente con la condición siguiente:</w:t>
      </w:r>
    </w:p>
    <w:p w14:paraId="23669B2F" w14:textId="77777777" w:rsidR="002748EB" w:rsidRPr="008710CD" w:rsidRDefault="002748EB" w:rsidP="002748EB">
      <w:pPr>
        <w:pStyle w:val="Prrafodelista"/>
        <w:numPr>
          <w:ilvl w:val="0"/>
          <w:numId w:val="32"/>
        </w:numPr>
        <w:spacing w:after="0" w:line="240" w:lineRule="auto"/>
        <w:jc w:val="both"/>
        <w:rPr>
          <w:rFonts w:ascii="Arial" w:hAnsi="Arial" w:cs="Arial"/>
        </w:rPr>
      </w:pPr>
      <w:r w:rsidRPr="008710CD">
        <w:rPr>
          <w:rFonts w:ascii="Arial" w:hAnsi="Arial" w:cs="Arial"/>
        </w:rPr>
        <w:lastRenderedPageBreak/>
        <w:t>Experiencia mínima de 3 años atendiendo a hospitales y centros de salud de gran tamaño.</w:t>
      </w:r>
    </w:p>
    <w:p w14:paraId="325C2920" w14:textId="77777777" w:rsidR="002748EB" w:rsidRPr="008710CD" w:rsidRDefault="002748EB" w:rsidP="002748EB">
      <w:pPr>
        <w:pStyle w:val="Prrafodelista"/>
        <w:numPr>
          <w:ilvl w:val="0"/>
          <w:numId w:val="32"/>
        </w:numPr>
        <w:spacing w:after="0" w:line="240" w:lineRule="auto"/>
        <w:jc w:val="both"/>
        <w:rPr>
          <w:rFonts w:ascii="Arial" w:hAnsi="Arial" w:cs="Arial"/>
        </w:rPr>
      </w:pPr>
      <w:r w:rsidRPr="008710CD">
        <w:rPr>
          <w:rFonts w:ascii="Arial" w:hAnsi="Arial" w:cs="Arial"/>
        </w:rPr>
        <w:t>La empresa deberá contar con las instalaciones apropiadas para brindar un servicio adecuado a las exigencias establecidas en el documento base de contratación.</w:t>
      </w:r>
    </w:p>
    <w:p w14:paraId="7CDA0A5C" w14:textId="77777777" w:rsidR="001C4B60" w:rsidRPr="008710CD" w:rsidRDefault="001C4B60" w:rsidP="001C4B60">
      <w:pPr>
        <w:spacing w:after="0" w:line="240" w:lineRule="auto"/>
        <w:jc w:val="both"/>
        <w:rPr>
          <w:rFonts w:ascii="Arial" w:hAnsi="Arial" w:cs="Arial"/>
        </w:rPr>
      </w:pPr>
    </w:p>
    <w:p w14:paraId="6A0534EA" w14:textId="29B8C623" w:rsidR="001C4B60" w:rsidRPr="008710CD" w:rsidRDefault="001C4B60" w:rsidP="001C4B60">
      <w:pPr>
        <w:spacing w:after="0" w:line="240" w:lineRule="auto"/>
        <w:jc w:val="both"/>
        <w:rPr>
          <w:rFonts w:ascii="Arial" w:hAnsi="Arial" w:cs="Arial"/>
          <w:b/>
          <w:bCs/>
        </w:rPr>
      </w:pPr>
      <w:r w:rsidRPr="008710CD">
        <w:rPr>
          <w:rFonts w:ascii="Arial" w:hAnsi="Arial" w:cs="Arial"/>
          <w:b/>
          <w:bCs/>
        </w:rPr>
        <w:t>ADICIONALES</w:t>
      </w:r>
    </w:p>
    <w:p w14:paraId="0604ED15" w14:textId="1F6FEFB1" w:rsidR="001C4B60" w:rsidRPr="008710CD" w:rsidRDefault="001C4B60" w:rsidP="001C4B60">
      <w:pPr>
        <w:spacing w:after="0" w:line="240" w:lineRule="auto"/>
        <w:jc w:val="both"/>
        <w:rPr>
          <w:rFonts w:ascii="Arial" w:hAnsi="Arial" w:cs="Arial"/>
        </w:rPr>
      </w:pPr>
      <w:r w:rsidRPr="008710CD">
        <w:rPr>
          <w:rFonts w:ascii="Arial" w:hAnsi="Arial" w:cs="Arial"/>
        </w:rPr>
        <w:t>Caso la empresa proponente oferte, en base a su experiencia, algún servicio/productos adicionales que beneficie a PROSALUD, se debe especificar claramente en la propuesta técnica y económica en caso de tener un costo.</w:t>
      </w:r>
    </w:p>
    <w:p w14:paraId="39E2453B" w14:textId="77777777" w:rsidR="002748EB" w:rsidRPr="008710CD" w:rsidRDefault="002748EB" w:rsidP="002748EB">
      <w:pPr>
        <w:pStyle w:val="Prrafodelista"/>
        <w:spacing w:after="0" w:line="240" w:lineRule="auto"/>
        <w:ind w:left="1440"/>
        <w:jc w:val="both"/>
        <w:rPr>
          <w:rFonts w:ascii="Arial" w:hAnsi="Arial" w:cs="Arial"/>
        </w:rPr>
      </w:pPr>
    </w:p>
    <w:p w14:paraId="552168E0" w14:textId="77777777" w:rsidR="00741D83" w:rsidRPr="008710CD" w:rsidRDefault="00741D83" w:rsidP="00741D83">
      <w:pPr>
        <w:pStyle w:val="Prrafodelista"/>
        <w:spacing w:after="0" w:line="240" w:lineRule="auto"/>
        <w:jc w:val="both"/>
        <w:rPr>
          <w:rFonts w:ascii="Arial" w:hAnsi="Arial" w:cs="Arial"/>
        </w:rPr>
      </w:pPr>
    </w:p>
    <w:p w14:paraId="338C9D7F" w14:textId="77777777" w:rsidR="002748EB" w:rsidRPr="008710CD" w:rsidRDefault="002748EB" w:rsidP="00741D83">
      <w:pPr>
        <w:pStyle w:val="Prrafodelista"/>
        <w:spacing w:after="0" w:line="240" w:lineRule="auto"/>
        <w:jc w:val="both"/>
        <w:rPr>
          <w:rFonts w:ascii="Arial" w:hAnsi="Arial" w:cs="Arial"/>
        </w:rPr>
      </w:pPr>
    </w:p>
    <w:p w14:paraId="1B21A5A7" w14:textId="77777777" w:rsidR="002748EB" w:rsidRPr="008710CD" w:rsidRDefault="002748EB" w:rsidP="00741D83">
      <w:pPr>
        <w:pStyle w:val="Prrafodelista"/>
        <w:spacing w:after="0" w:line="240" w:lineRule="auto"/>
        <w:jc w:val="both"/>
        <w:rPr>
          <w:rFonts w:ascii="Arial" w:hAnsi="Arial" w:cs="Arial"/>
        </w:rPr>
      </w:pPr>
    </w:p>
    <w:p w14:paraId="5CF04E01" w14:textId="77777777" w:rsidR="002748EB" w:rsidRPr="008710CD" w:rsidRDefault="002748EB" w:rsidP="00741D83">
      <w:pPr>
        <w:pStyle w:val="Prrafodelista"/>
        <w:spacing w:after="0" w:line="240" w:lineRule="auto"/>
        <w:jc w:val="both"/>
        <w:rPr>
          <w:rFonts w:ascii="Arial" w:hAnsi="Arial" w:cs="Arial"/>
        </w:rPr>
      </w:pPr>
    </w:p>
    <w:p w14:paraId="0BFD93F2" w14:textId="77777777" w:rsidR="002748EB" w:rsidRPr="008710CD" w:rsidRDefault="002748EB" w:rsidP="00741D83">
      <w:pPr>
        <w:pStyle w:val="Prrafodelista"/>
        <w:spacing w:after="0" w:line="240" w:lineRule="auto"/>
        <w:jc w:val="both"/>
        <w:rPr>
          <w:rFonts w:ascii="Arial" w:hAnsi="Arial" w:cs="Arial"/>
        </w:rPr>
      </w:pPr>
    </w:p>
    <w:p w14:paraId="30FD45D4" w14:textId="77777777" w:rsidR="002748EB" w:rsidRPr="008710CD" w:rsidRDefault="002748EB" w:rsidP="00741D83">
      <w:pPr>
        <w:pStyle w:val="Prrafodelista"/>
        <w:spacing w:after="0" w:line="240" w:lineRule="auto"/>
        <w:jc w:val="both"/>
        <w:rPr>
          <w:rFonts w:ascii="Arial" w:hAnsi="Arial" w:cs="Arial"/>
        </w:rPr>
      </w:pPr>
    </w:p>
    <w:p w14:paraId="3654F13B" w14:textId="77777777" w:rsidR="002748EB" w:rsidRPr="008710CD" w:rsidRDefault="002748EB" w:rsidP="00741D83">
      <w:pPr>
        <w:pStyle w:val="Prrafodelista"/>
        <w:spacing w:after="0" w:line="240" w:lineRule="auto"/>
        <w:jc w:val="both"/>
        <w:rPr>
          <w:rFonts w:ascii="Arial" w:hAnsi="Arial" w:cs="Arial"/>
        </w:rPr>
      </w:pPr>
    </w:p>
    <w:p w14:paraId="651FA558" w14:textId="77777777" w:rsidR="002748EB" w:rsidRPr="008710CD" w:rsidRDefault="002748EB" w:rsidP="00741D83">
      <w:pPr>
        <w:pStyle w:val="Prrafodelista"/>
        <w:spacing w:after="0" w:line="240" w:lineRule="auto"/>
        <w:jc w:val="both"/>
        <w:rPr>
          <w:rFonts w:ascii="Arial" w:hAnsi="Arial" w:cs="Arial"/>
        </w:rPr>
      </w:pPr>
    </w:p>
    <w:p w14:paraId="5522D8D2" w14:textId="77777777" w:rsidR="002748EB" w:rsidRPr="008710CD" w:rsidRDefault="002748EB" w:rsidP="00741D83">
      <w:pPr>
        <w:pStyle w:val="Prrafodelista"/>
        <w:spacing w:after="0" w:line="240" w:lineRule="auto"/>
        <w:jc w:val="both"/>
        <w:rPr>
          <w:rFonts w:ascii="Arial" w:hAnsi="Arial" w:cs="Arial"/>
        </w:rPr>
      </w:pPr>
    </w:p>
    <w:p w14:paraId="779A733D" w14:textId="77777777" w:rsidR="002748EB" w:rsidRPr="008710CD" w:rsidRDefault="002748EB" w:rsidP="00741D83">
      <w:pPr>
        <w:pStyle w:val="Prrafodelista"/>
        <w:spacing w:after="0" w:line="240" w:lineRule="auto"/>
        <w:jc w:val="both"/>
        <w:rPr>
          <w:rFonts w:ascii="Arial" w:hAnsi="Arial" w:cs="Arial"/>
        </w:rPr>
      </w:pPr>
    </w:p>
    <w:p w14:paraId="3335EF30" w14:textId="77777777" w:rsidR="002748EB" w:rsidRPr="008710CD" w:rsidRDefault="002748EB" w:rsidP="00741D83">
      <w:pPr>
        <w:pStyle w:val="Prrafodelista"/>
        <w:spacing w:after="0" w:line="240" w:lineRule="auto"/>
        <w:jc w:val="both"/>
        <w:rPr>
          <w:rFonts w:ascii="Arial" w:hAnsi="Arial" w:cs="Arial"/>
        </w:rPr>
      </w:pPr>
    </w:p>
    <w:p w14:paraId="40436F1B" w14:textId="77777777" w:rsidR="002748EB" w:rsidRPr="008710CD" w:rsidRDefault="002748EB" w:rsidP="00741D83">
      <w:pPr>
        <w:pStyle w:val="Prrafodelista"/>
        <w:spacing w:after="0" w:line="240" w:lineRule="auto"/>
        <w:jc w:val="both"/>
        <w:rPr>
          <w:rFonts w:ascii="Arial" w:hAnsi="Arial" w:cs="Arial"/>
        </w:rPr>
      </w:pPr>
    </w:p>
    <w:p w14:paraId="6E03DE44" w14:textId="77777777" w:rsidR="002748EB" w:rsidRPr="008710CD" w:rsidRDefault="002748EB" w:rsidP="00741D83">
      <w:pPr>
        <w:pStyle w:val="Prrafodelista"/>
        <w:spacing w:after="0" w:line="240" w:lineRule="auto"/>
        <w:jc w:val="both"/>
        <w:rPr>
          <w:rFonts w:ascii="Arial" w:hAnsi="Arial" w:cs="Arial"/>
        </w:rPr>
      </w:pPr>
    </w:p>
    <w:p w14:paraId="59AFA9A3" w14:textId="77777777" w:rsidR="002748EB" w:rsidRPr="008710CD" w:rsidRDefault="002748EB" w:rsidP="00741D83">
      <w:pPr>
        <w:pStyle w:val="Prrafodelista"/>
        <w:spacing w:after="0" w:line="240" w:lineRule="auto"/>
        <w:jc w:val="both"/>
        <w:rPr>
          <w:rFonts w:ascii="Arial" w:hAnsi="Arial" w:cs="Arial"/>
        </w:rPr>
      </w:pPr>
    </w:p>
    <w:p w14:paraId="15EE7555" w14:textId="77777777" w:rsidR="002748EB" w:rsidRPr="008710CD" w:rsidRDefault="002748EB" w:rsidP="00741D83">
      <w:pPr>
        <w:pStyle w:val="Prrafodelista"/>
        <w:spacing w:after="0" w:line="240" w:lineRule="auto"/>
        <w:jc w:val="both"/>
        <w:rPr>
          <w:rFonts w:ascii="Arial" w:hAnsi="Arial" w:cs="Arial"/>
        </w:rPr>
      </w:pPr>
    </w:p>
    <w:p w14:paraId="77DE240E" w14:textId="77777777" w:rsidR="002748EB" w:rsidRPr="008710CD" w:rsidRDefault="002748EB" w:rsidP="00741D83">
      <w:pPr>
        <w:pStyle w:val="Prrafodelista"/>
        <w:spacing w:after="0" w:line="240" w:lineRule="auto"/>
        <w:jc w:val="both"/>
        <w:rPr>
          <w:rFonts w:ascii="Arial" w:hAnsi="Arial" w:cs="Arial"/>
        </w:rPr>
      </w:pPr>
    </w:p>
    <w:p w14:paraId="117BBD2D" w14:textId="77777777" w:rsidR="002748EB" w:rsidRPr="008710CD" w:rsidRDefault="002748EB" w:rsidP="00741D83">
      <w:pPr>
        <w:pStyle w:val="Prrafodelista"/>
        <w:spacing w:after="0" w:line="240" w:lineRule="auto"/>
        <w:jc w:val="both"/>
        <w:rPr>
          <w:rFonts w:ascii="Arial" w:hAnsi="Arial" w:cs="Arial"/>
        </w:rPr>
      </w:pPr>
    </w:p>
    <w:p w14:paraId="22C394DF" w14:textId="77777777" w:rsidR="002748EB" w:rsidRPr="008710CD" w:rsidRDefault="002748EB" w:rsidP="00741D83">
      <w:pPr>
        <w:pStyle w:val="Prrafodelista"/>
        <w:spacing w:after="0" w:line="240" w:lineRule="auto"/>
        <w:jc w:val="both"/>
        <w:rPr>
          <w:rFonts w:ascii="Arial" w:hAnsi="Arial" w:cs="Arial"/>
        </w:rPr>
      </w:pPr>
    </w:p>
    <w:p w14:paraId="60A3702C" w14:textId="77777777" w:rsidR="002748EB" w:rsidRPr="008710CD" w:rsidRDefault="002748EB" w:rsidP="00741D83">
      <w:pPr>
        <w:pStyle w:val="Prrafodelista"/>
        <w:spacing w:after="0" w:line="240" w:lineRule="auto"/>
        <w:jc w:val="both"/>
        <w:rPr>
          <w:rFonts w:ascii="Arial" w:hAnsi="Arial" w:cs="Arial"/>
        </w:rPr>
      </w:pPr>
    </w:p>
    <w:p w14:paraId="6BFD680A" w14:textId="77777777" w:rsidR="002748EB" w:rsidRPr="008710CD" w:rsidRDefault="002748EB" w:rsidP="00741D83">
      <w:pPr>
        <w:pStyle w:val="Prrafodelista"/>
        <w:spacing w:after="0" w:line="240" w:lineRule="auto"/>
        <w:jc w:val="both"/>
        <w:rPr>
          <w:rFonts w:ascii="Arial" w:hAnsi="Arial" w:cs="Arial"/>
        </w:rPr>
      </w:pPr>
    </w:p>
    <w:p w14:paraId="7DC97DBC" w14:textId="77777777" w:rsidR="002748EB" w:rsidRPr="008710CD" w:rsidRDefault="002748EB" w:rsidP="00741D83">
      <w:pPr>
        <w:pStyle w:val="Prrafodelista"/>
        <w:spacing w:after="0" w:line="240" w:lineRule="auto"/>
        <w:jc w:val="both"/>
        <w:rPr>
          <w:rFonts w:ascii="Arial" w:hAnsi="Arial" w:cs="Arial"/>
        </w:rPr>
      </w:pPr>
    </w:p>
    <w:p w14:paraId="0603FE8E" w14:textId="77777777" w:rsidR="002748EB" w:rsidRPr="008710CD" w:rsidRDefault="002748EB" w:rsidP="00741D83">
      <w:pPr>
        <w:pStyle w:val="Prrafodelista"/>
        <w:spacing w:after="0" w:line="240" w:lineRule="auto"/>
        <w:jc w:val="both"/>
        <w:rPr>
          <w:rFonts w:ascii="Arial" w:hAnsi="Arial" w:cs="Arial"/>
        </w:rPr>
      </w:pPr>
    </w:p>
    <w:p w14:paraId="7FFD7AB4" w14:textId="77777777" w:rsidR="002748EB" w:rsidRPr="008710CD" w:rsidRDefault="002748EB" w:rsidP="00741D83">
      <w:pPr>
        <w:pStyle w:val="Prrafodelista"/>
        <w:spacing w:after="0" w:line="240" w:lineRule="auto"/>
        <w:jc w:val="both"/>
        <w:rPr>
          <w:rFonts w:ascii="Arial" w:hAnsi="Arial" w:cs="Arial"/>
        </w:rPr>
      </w:pPr>
    </w:p>
    <w:p w14:paraId="0A34C4FD" w14:textId="77777777" w:rsidR="002748EB" w:rsidRPr="008710CD" w:rsidRDefault="002748EB" w:rsidP="00741D83">
      <w:pPr>
        <w:pStyle w:val="Prrafodelista"/>
        <w:spacing w:after="0" w:line="240" w:lineRule="auto"/>
        <w:jc w:val="both"/>
        <w:rPr>
          <w:rFonts w:ascii="Arial" w:hAnsi="Arial" w:cs="Arial"/>
        </w:rPr>
      </w:pPr>
    </w:p>
    <w:p w14:paraId="5E0809CD" w14:textId="77777777" w:rsidR="002748EB" w:rsidRPr="008710CD" w:rsidRDefault="002748EB" w:rsidP="00741D83">
      <w:pPr>
        <w:pStyle w:val="Prrafodelista"/>
        <w:spacing w:after="0" w:line="240" w:lineRule="auto"/>
        <w:jc w:val="both"/>
        <w:rPr>
          <w:rFonts w:ascii="Arial" w:hAnsi="Arial" w:cs="Arial"/>
        </w:rPr>
      </w:pPr>
    </w:p>
    <w:p w14:paraId="3ECA7CD4" w14:textId="77777777" w:rsidR="002748EB" w:rsidRPr="008710CD" w:rsidRDefault="002748EB" w:rsidP="00741D83">
      <w:pPr>
        <w:pStyle w:val="Prrafodelista"/>
        <w:spacing w:after="0" w:line="240" w:lineRule="auto"/>
        <w:jc w:val="both"/>
        <w:rPr>
          <w:rFonts w:ascii="Arial" w:hAnsi="Arial" w:cs="Arial"/>
        </w:rPr>
      </w:pPr>
    </w:p>
    <w:p w14:paraId="21CD18C3" w14:textId="77777777" w:rsidR="002748EB" w:rsidRPr="008710CD" w:rsidRDefault="002748EB" w:rsidP="00741D83">
      <w:pPr>
        <w:pStyle w:val="Prrafodelista"/>
        <w:spacing w:after="0" w:line="240" w:lineRule="auto"/>
        <w:jc w:val="both"/>
        <w:rPr>
          <w:rFonts w:ascii="Arial" w:hAnsi="Arial" w:cs="Arial"/>
        </w:rPr>
      </w:pPr>
    </w:p>
    <w:p w14:paraId="2075E4ED" w14:textId="77777777" w:rsidR="002748EB" w:rsidRPr="008710CD" w:rsidRDefault="002748EB" w:rsidP="00741D83">
      <w:pPr>
        <w:pStyle w:val="Prrafodelista"/>
        <w:spacing w:after="0" w:line="240" w:lineRule="auto"/>
        <w:jc w:val="both"/>
        <w:rPr>
          <w:rFonts w:ascii="Arial" w:hAnsi="Arial" w:cs="Arial"/>
        </w:rPr>
      </w:pPr>
    </w:p>
    <w:p w14:paraId="70C3D949" w14:textId="77777777" w:rsidR="002748EB" w:rsidRPr="008710CD" w:rsidRDefault="002748EB" w:rsidP="00741D83">
      <w:pPr>
        <w:pStyle w:val="Prrafodelista"/>
        <w:spacing w:after="0" w:line="240" w:lineRule="auto"/>
        <w:jc w:val="both"/>
        <w:rPr>
          <w:rFonts w:ascii="Arial" w:hAnsi="Arial" w:cs="Arial"/>
        </w:rPr>
      </w:pPr>
    </w:p>
    <w:p w14:paraId="35DC925D" w14:textId="77777777" w:rsidR="002748EB" w:rsidRPr="008710CD" w:rsidRDefault="002748EB" w:rsidP="00741D83">
      <w:pPr>
        <w:pStyle w:val="Prrafodelista"/>
        <w:spacing w:after="0" w:line="240" w:lineRule="auto"/>
        <w:jc w:val="both"/>
        <w:rPr>
          <w:rFonts w:ascii="Arial" w:hAnsi="Arial" w:cs="Arial"/>
        </w:rPr>
      </w:pPr>
    </w:p>
    <w:p w14:paraId="796C1361" w14:textId="77777777" w:rsidR="002748EB" w:rsidRPr="008710CD" w:rsidRDefault="002748EB" w:rsidP="00741D83">
      <w:pPr>
        <w:pStyle w:val="Prrafodelista"/>
        <w:spacing w:after="0" w:line="240" w:lineRule="auto"/>
        <w:jc w:val="both"/>
        <w:rPr>
          <w:rFonts w:ascii="Arial" w:hAnsi="Arial" w:cs="Arial"/>
        </w:rPr>
      </w:pPr>
    </w:p>
    <w:p w14:paraId="40DE42E1" w14:textId="77777777" w:rsidR="002748EB" w:rsidRPr="008710CD" w:rsidRDefault="002748EB" w:rsidP="00741D83">
      <w:pPr>
        <w:pStyle w:val="Prrafodelista"/>
        <w:spacing w:after="0" w:line="240" w:lineRule="auto"/>
        <w:jc w:val="both"/>
        <w:rPr>
          <w:rFonts w:ascii="Arial" w:hAnsi="Arial" w:cs="Arial"/>
        </w:rPr>
      </w:pPr>
    </w:p>
    <w:p w14:paraId="1A5948AB" w14:textId="77777777" w:rsidR="002748EB" w:rsidRPr="008710CD" w:rsidRDefault="002748EB" w:rsidP="00741D83">
      <w:pPr>
        <w:pStyle w:val="Prrafodelista"/>
        <w:spacing w:after="0" w:line="240" w:lineRule="auto"/>
        <w:jc w:val="both"/>
        <w:rPr>
          <w:rFonts w:ascii="Arial" w:hAnsi="Arial" w:cs="Arial"/>
        </w:rPr>
      </w:pPr>
    </w:p>
    <w:p w14:paraId="1843923B" w14:textId="77777777" w:rsidR="002748EB" w:rsidRPr="008710CD" w:rsidRDefault="002748EB" w:rsidP="00741D83">
      <w:pPr>
        <w:pStyle w:val="Prrafodelista"/>
        <w:spacing w:after="0" w:line="240" w:lineRule="auto"/>
        <w:jc w:val="both"/>
        <w:rPr>
          <w:rFonts w:ascii="Arial" w:hAnsi="Arial" w:cs="Arial"/>
        </w:rPr>
      </w:pPr>
    </w:p>
    <w:p w14:paraId="0B9C4F8F" w14:textId="77777777" w:rsidR="002748EB" w:rsidRPr="008710CD" w:rsidRDefault="002748EB" w:rsidP="00741D83">
      <w:pPr>
        <w:pStyle w:val="Prrafodelista"/>
        <w:spacing w:after="0" w:line="240" w:lineRule="auto"/>
        <w:jc w:val="both"/>
        <w:rPr>
          <w:rFonts w:ascii="Arial" w:hAnsi="Arial" w:cs="Arial"/>
        </w:rPr>
      </w:pPr>
    </w:p>
    <w:p w14:paraId="380CBF61" w14:textId="77777777" w:rsidR="002748EB" w:rsidRPr="008710CD" w:rsidRDefault="002748EB" w:rsidP="00741D83">
      <w:pPr>
        <w:pStyle w:val="Prrafodelista"/>
        <w:spacing w:after="0" w:line="240" w:lineRule="auto"/>
        <w:jc w:val="both"/>
        <w:rPr>
          <w:rFonts w:ascii="Arial" w:hAnsi="Arial" w:cs="Arial"/>
        </w:rPr>
      </w:pPr>
    </w:p>
    <w:p w14:paraId="65A62D0D" w14:textId="77777777" w:rsidR="002748EB" w:rsidRPr="008710CD" w:rsidRDefault="002748EB" w:rsidP="00741D83">
      <w:pPr>
        <w:pStyle w:val="Prrafodelista"/>
        <w:spacing w:after="0" w:line="240" w:lineRule="auto"/>
        <w:jc w:val="both"/>
        <w:rPr>
          <w:rFonts w:ascii="Arial" w:hAnsi="Arial" w:cs="Arial"/>
        </w:rPr>
      </w:pPr>
    </w:p>
    <w:p w14:paraId="5B949DF6" w14:textId="77777777" w:rsidR="002748EB" w:rsidRPr="008710CD" w:rsidRDefault="002748EB" w:rsidP="00741D83">
      <w:pPr>
        <w:pStyle w:val="Prrafodelista"/>
        <w:spacing w:after="0" w:line="240" w:lineRule="auto"/>
        <w:jc w:val="both"/>
        <w:rPr>
          <w:rFonts w:ascii="Arial" w:hAnsi="Arial" w:cs="Arial"/>
        </w:rPr>
      </w:pPr>
    </w:p>
    <w:p w14:paraId="50FF2783" w14:textId="77777777" w:rsidR="002748EB" w:rsidRPr="008710CD" w:rsidRDefault="002748EB" w:rsidP="00741D83">
      <w:pPr>
        <w:pStyle w:val="Prrafodelista"/>
        <w:spacing w:after="0" w:line="240" w:lineRule="auto"/>
        <w:jc w:val="both"/>
        <w:rPr>
          <w:rFonts w:ascii="Arial" w:hAnsi="Arial" w:cs="Arial"/>
        </w:rPr>
      </w:pPr>
    </w:p>
    <w:p w14:paraId="28DD7C2E" w14:textId="77777777" w:rsidR="00817E3E" w:rsidRPr="008710CD" w:rsidRDefault="00817E3E" w:rsidP="004E0EBA">
      <w:pPr>
        <w:pStyle w:val="Ttulo1"/>
        <w:ind w:left="360"/>
        <w:jc w:val="center"/>
        <w:rPr>
          <w:rFonts w:ascii="Arial" w:eastAsia="Times New Roman" w:hAnsi="Arial" w:cs="Arial"/>
          <w:sz w:val="18"/>
          <w:szCs w:val="18"/>
          <w:lang w:eastAsia="es-BO"/>
        </w:rPr>
      </w:pPr>
      <w:bookmarkStart w:id="30" w:name="_Toc156459904"/>
      <w:bookmarkStart w:id="31" w:name="_Toc125484258"/>
      <w:r w:rsidRPr="008710CD">
        <w:rPr>
          <w:rFonts w:ascii="Arial" w:hAnsi="Arial" w:cs="Arial"/>
          <w:sz w:val="24"/>
          <w:szCs w:val="24"/>
          <w:lang w:val="es-MX"/>
        </w:rPr>
        <w:lastRenderedPageBreak/>
        <w:t>Anexo N°3.</w:t>
      </w:r>
      <w:bookmarkEnd w:id="30"/>
    </w:p>
    <w:p w14:paraId="53F1B2A6" w14:textId="77777777" w:rsidR="00817E3E" w:rsidRPr="008710CD" w:rsidRDefault="00817E3E" w:rsidP="004E0EBA">
      <w:pPr>
        <w:pStyle w:val="Prrafodelista"/>
        <w:spacing w:after="0" w:line="240" w:lineRule="auto"/>
        <w:ind w:left="360"/>
        <w:jc w:val="center"/>
        <w:rPr>
          <w:rFonts w:ascii="Arial" w:hAnsi="Arial" w:cs="Arial"/>
          <w:b/>
          <w:bCs/>
          <w:sz w:val="24"/>
          <w:szCs w:val="24"/>
        </w:rPr>
      </w:pPr>
      <w:r w:rsidRPr="008710CD">
        <w:rPr>
          <w:rFonts w:ascii="Arial" w:hAnsi="Arial" w:cs="Arial"/>
          <w:b/>
          <w:bCs/>
          <w:sz w:val="24"/>
          <w:szCs w:val="24"/>
        </w:rPr>
        <w:t>Propuesta Técnica – Formularios Estándar</w:t>
      </w:r>
      <w:bookmarkEnd w:id="31"/>
    </w:p>
    <w:p w14:paraId="37ABBB76" w14:textId="562914EB" w:rsidR="00817E3E" w:rsidRPr="008710CD" w:rsidRDefault="00817E3E" w:rsidP="004E0EBA">
      <w:pPr>
        <w:pStyle w:val="Ttulo1"/>
        <w:spacing w:before="0" w:line="240" w:lineRule="auto"/>
        <w:ind w:left="360"/>
        <w:jc w:val="center"/>
        <w:rPr>
          <w:rFonts w:ascii="Arial" w:hAnsi="Arial" w:cs="Arial"/>
          <w:sz w:val="24"/>
          <w:szCs w:val="24"/>
          <w:lang w:val="es-MX"/>
        </w:rPr>
      </w:pPr>
      <w:bookmarkStart w:id="32" w:name="_Toc125484259"/>
      <w:bookmarkStart w:id="33" w:name="_Toc134614032"/>
      <w:bookmarkStart w:id="34" w:name="_Toc156459905"/>
      <w:r w:rsidRPr="008710CD">
        <w:rPr>
          <w:rFonts w:ascii="Arial" w:hAnsi="Arial" w:cs="Arial"/>
          <w:sz w:val="24"/>
          <w:szCs w:val="24"/>
          <w:lang w:val="es-MX"/>
        </w:rPr>
        <w:t xml:space="preserve">Formulario </w:t>
      </w:r>
      <w:r w:rsidR="006901A7" w:rsidRPr="008710CD">
        <w:rPr>
          <w:rFonts w:ascii="Arial" w:hAnsi="Arial" w:cs="Arial"/>
          <w:sz w:val="24"/>
          <w:szCs w:val="24"/>
          <w:lang w:val="es-MX"/>
        </w:rPr>
        <w:t>N°</w:t>
      </w:r>
      <w:r w:rsidR="00AD7732" w:rsidRPr="008710CD">
        <w:rPr>
          <w:rFonts w:ascii="Arial" w:hAnsi="Arial" w:cs="Arial"/>
          <w:sz w:val="24"/>
          <w:szCs w:val="24"/>
          <w:lang w:val="es-MX"/>
        </w:rPr>
        <w:t>1</w:t>
      </w:r>
      <w:r w:rsidR="006901A7" w:rsidRPr="008710CD">
        <w:rPr>
          <w:rFonts w:ascii="Arial" w:hAnsi="Arial" w:cs="Arial"/>
          <w:sz w:val="24"/>
          <w:szCs w:val="24"/>
          <w:lang w:val="es-MX"/>
        </w:rPr>
        <w:t xml:space="preserve"> - P</w:t>
      </w:r>
      <w:r w:rsidRPr="008710CD">
        <w:rPr>
          <w:rFonts w:ascii="Arial" w:hAnsi="Arial" w:cs="Arial"/>
          <w:sz w:val="24"/>
          <w:szCs w:val="24"/>
          <w:lang w:val="es-MX"/>
        </w:rPr>
        <w:t xml:space="preserve">resentación </w:t>
      </w:r>
      <w:r w:rsidR="00534623" w:rsidRPr="008710CD">
        <w:rPr>
          <w:rFonts w:ascii="Arial" w:hAnsi="Arial" w:cs="Arial"/>
          <w:sz w:val="24"/>
          <w:szCs w:val="24"/>
          <w:lang w:val="es-MX"/>
        </w:rPr>
        <w:t>P</w:t>
      </w:r>
      <w:r w:rsidRPr="008710CD">
        <w:rPr>
          <w:rFonts w:ascii="Arial" w:hAnsi="Arial" w:cs="Arial"/>
          <w:sz w:val="24"/>
          <w:szCs w:val="24"/>
          <w:lang w:val="es-MX"/>
        </w:rPr>
        <w:t xml:space="preserve">ropuesta </w:t>
      </w:r>
      <w:r w:rsidR="00534623" w:rsidRPr="008710CD">
        <w:rPr>
          <w:rFonts w:ascii="Arial" w:hAnsi="Arial" w:cs="Arial"/>
          <w:sz w:val="24"/>
          <w:szCs w:val="24"/>
          <w:lang w:val="es-MX"/>
        </w:rPr>
        <w:t>T</w:t>
      </w:r>
      <w:r w:rsidRPr="008710CD">
        <w:rPr>
          <w:rFonts w:ascii="Arial" w:hAnsi="Arial" w:cs="Arial"/>
          <w:sz w:val="24"/>
          <w:szCs w:val="24"/>
          <w:lang w:val="es-MX"/>
        </w:rPr>
        <w:t>écnica</w:t>
      </w:r>
      <w:bookmarkEnd w:id="32"/>
      <w:bookmarkEnd w:id="33"/>
      <w:bookmarkEnd w:id="34"/>
    </w:p>
    <w:p w14:paraId="5C46FFE2" w14:textId="77777777" w:rsidR="00DE2E8A" w:rsidRPr="008710CD" w:rsidRDefault="00DE2E8A" w:rsidP="004E0EBA">
      <w:pPr>
        <w:spacing w:after="0"/>
        <w:jc w:val="center"/>
        <w:rPr>
          <w:rFonts w:ascii="Arial" w:hAnsi="Arial" w:cs="Arial"/>
          <w:sz w:val="20"/>
          <w:szCs w:val="20"/>
          <w:lang w:val="es-MX"/>
        </w:rPr>
      </w:pPr>
    </w:p>
    <w:p w14:paraId="524367D2" w14:textId="77777777" w:rsidR="00817E3E" w:rsidRPr="008710CD" w:rsidRDefault="00817E3E" w:rsidP="00DE2E8A">
      <w:pPr>
        <w:spacing w:after="0"/>
        <w:ind w:left="720" w:hanging="720"/>
        <w:rPr>
          <w:rFonts w:ascii="Arial" w:hAnsi="Arial" w:cs="Arial"/>
        </w:rPr>
      </w:pPr>
      <w:r w:rsidRPr="008710CD">
        <w:rPr>
          <w:rFonts w:ascii="Arial" w:hAnsi="Arial" w:cs="Arial"/>
          <w:i/>
        </w:rPr>
        <w:t>Lugar, fecha</w:t>
      </w:r>
    </w:p>
    <w:p w14:paraId="7EF2C7D7" w14:textId="77777777" w:rsidR="00817E3E" w:rsidRPr="008710CD" w:rsidRDefault="00817E3E" w:rsidP="00DE2E8A">
      <w:pPr>
        <w:spacing w:after="0" w:line="240" w:lineRule="auto"/>
        <w:ind w:left="720" w:hanging="720"/>
        <w:rPr>
          <w:rFonts w:ascii="Arial" w:hAnsi="Arial" w:cs="Arial"/>
        </w:rPr>
      </w:pPr>
      <w:r w:rsidRPr="008710CD">
        <w:rPr>
          <w:rFonts w:ascii="Arial" w:hAnsi="Arial" w:cs="Arial"/>
        </w:rPr>
        <w:t xml:space="preserve">Señores: </w:t>
      </w:r>
    </w:p>
    <w:p w14:paraId="42E97A2B" w14:textId="77777777" w:rsidR="00817E3E" w:rsidRPr="008710CD" w:rsidRDefault="00817E3E" w:rsidP="00DE2E8A">
      <w:pPr>
        <w:spacing w:after="0" w:line="240" w:lineRule="auto"/>
        <w:ind w:left="720" w:hanging="720"/>
        <w:rPr>
          <w:rFonts w:ascii="Arial" w:hAnsi="Arial" w:cs="Arial"/>
          <w:b/>
          <w:bCs/>
        </w:rPr>
      </w:pPr>
      <w:r w:rsidRPr="008710CD">
        <w:rPr>
          <w:rFonts w:ascii="Arial" w:hAnsi="Arial" w:cs="Arial"/>
          <w:b/>
          <w:bCs/>
        </w:rPr>
        <w:t>PROSALUD</w:t>
      </w:r>
    </w:p>
    <w:p w14:paraId="12008F3A" w14:textId="77777777" w:rsidR="00817E3E" w:rsidRPr="008710CD" w:rsidRDefault="00817E3E" w:rsidP="00DE2E8A">
      <w:pPr>
        <w:spacing w:after="0" w:line="240" w:lineRule="auto"/>
        <w:ind w:left="720" w:hanging="720"/>
        <w:rPr>
          <w:rFonts w:ascii="Arial" w:hAnsi="Arial" w:cs="Arial"/>
        </w:rPr>
      </w:pPr>
      <w:r w:rsidRPr="008710CD">
        <w:rPr>
          <w:rFonts w:ascii="Arial" w:hAnsi="Arial" w:cs="Arial"/>
        </w:rPr>
        <w:t xml:space="preserve">Presente. - </w:t>
      </w:r>
    </w:p>
    <w:p w14:paraId="3A83621D" w14:textId="77777777" w:rsidR="00817E3E" w:rsidRPr="008710CD" w:rsidRDefault="00817E3E" w:rsidP="00817E3E">
      <w:pPr>
        <w:spacing w:after="0" w:line="240" w:lineRule="auto"/>
        <w:ind w:left="720" w:hanging="720"/>
        <w:rPr>
          <w:rFonts w:ascii="Arial" w:hAnsi="Arial" w:cs="Arial"/>
        </w:rPr>
      </w:pPr>
    </w:p>
    <w:p w14:paraId="5D57B54B" w14:textId="77777777" w:rsidR="00817E3E" w:rsidRPr="008710CD" w:rsidRDefault="00817E3E" w:rsidP="00817E3E">
      <w:pPr>
        <w:spacing w:after="0" w:line="240" w:lineRule="auto"/>
        <w:rPr>
          <w:rFonts w:ascii="Arial" w:hAnsi="Arial" w:cs="Arial"/>
          <w:b/>
          <w:bCs/>
        </w:rPr>
      </w:pPr>
      <w:proofErr w:type="spellStart"/>
      <w:r w:rsidRPr="008710CD">
        <w:rPr>
          <w:rFonts w:ascii="Arial" w:hAnsi="Arial" w:cs="Arial"/>
        </w:rPr>
        <w:t>Ref</w:t>
      </w:r>
      <w:proofErr w:type="spellEnd"/>
      <w:r w:rsidRPr="008710CD">
        <w:rPr>
          <w:rFonts w:ascii="Arial" w:hAnsi="Arial" w:cs="Arial"/>
        </w:rPr>
        <w:t xml:space="preserve">: </w:t>
      </w:r>
      <w:r w:rsidRPr="008710CD">
        <w:rPr>
          <w:rFonts w:ascii="Arial" w:hAnsi="Arial" w:cs="Arial"/>
          <w:b/>
          <w:bCs/>
        </w:rPr>
        <w:t>PROPUESTA TÉCNICA</w:t>
      </w:r>
    </w:p>
    <w:p w14:paraId="08D2F862" w14:textId="77777777" w:rsidR="00817E3E" w:rsidRPr="008710CD" w:rsidRDefault="00817E3E" w:rsidP="00817E3E">
      <w:pPr>
        <w:ind w:left="1440" w:hanging="720"/>
        <w:rPr>
          <w:rFonts w:ascii="Arial" w:hAnsi="Arial" w:cs="Arial"/>
        </w:rPr>
      </w:pPr>
    </w:p>
    <w:p w14:paraId="208F7DED" w14:textId="77777777" w:rsidR="00817E3E" w:rsidRPr="008710CD" w:rsidRDefault="00817E3E" w:rsidP="00817E3E">
      <w:pPr>
        <w:ind w:left="1440" w:hanging="1440"/>
        <w:rPr>
          <w:rFonts w:ascii="Arial" w:hAnsi="Arial" w:cs="Arial"/>
        </w:rPr>
      </w:pPr>
      <w:r w:rsidRPr="008710CD">
        <w:rPr>
          <w:rFonts w:ascii="Arial" w:hAnsi="Arial" w:cs="Arial"/>
        </w:rPr>
        <w:t>Señoras / señores:</w:t>
      </w:r>
    </w:p>
    <w:p w14:paraId="3BDEBB06" w14:textId="73B2B445" w:rsidR="00817E3E" w:rsidRPr="008710CD" w:rsidRDefault="00817E3E" w:rsidP="00817E3E">
      <w:pPr>
        <w:jc w:val="both"/>
        <w:rPr>
          <w:rFonts w:ascii="Arial" w:hAnsi="Arial" w:cs="Arial"/>
        </w:rPr>
      </w:pPr>
      <w:r w:rsidRPr="008710CD">
        <w:rPr>
          <w:rFonts w:ascii="Arial" w:hAnsi="Arial" w:cs="Arial"/>
        </w:rPr>
        <w:t xml:space="preserve">Los abajo firmantes ofrecemos proveer </w:t>
      </w:r>
      <w:r w:rsidR="00534623" w:rsidRPr="008710CD">
        <w:rPr>
          <w:rFonts w:ascii="Arial" w:hAnsi="Arial" w:cs="Arial"/>
        </w:rPr>
        <w:t xml:space="preserve">el </w:t>
      </w:r>
      <w:r w:rsidRPr="008710CD">
        <w:rPr>
          <w:rFonts w:ascii="Arial" w:hAnsi="Arial" w:cs="Arial"/>
        </w:rPr>
        <w:t>servicio</w:t>
      </w:r>
      <w:r w:rsidR="00534623" w:rsidRPr="008710CD">
        <w:rPr>
          <w:rFonts w:ascii="Arial" w:hAnsi="Arial" w:cs="Arial"/>
        </w:rPr>
        <w:t xml:space="preserve"> según </w:t>
      </w:r>
      <w:r w:rsidR="001C4B60" w:rsidRPr="008710CD">
        <w:rPr>
          <w:rFonts w:ascii="Arial" w:hAnsi="Arial" w:cs="Arial"/>
        </w:rPr>
        <w:t xml:space="preserve">sus Especificaciones Técnicas (ANEXO N°2), </w:t>
      </w:r>
      <w:r w:rsidRPr="008710CD">
        <w:rPr>
          <w:rFonts w:ascii="Arial" w:hAnsi="Arial" w:cs="Arial"/>
        </w:rPr>
        <w:t>para [</w:t>
      </w:r>
      <w:r w:rsidRPr="008710CD">
        <w:rPr>
          <w:rFonts w:ascii="Arial" w:hAnsi="Arial" w:cs="Arial"/>
          <w:i/>
        </w:rPr>
        <w:t xml:space="preserve">nombre </w:t>
      </w:r>
      <w:r w:rsidR="00534623" w:rsidRPr="008710CD">
        <w:rPr>
          <w:rFonts w:ascii="Arial" w:hAnsi="Arial" w:cs="Arial"/>
          <w:i/>
        </w:rPr>
        <w:t>del servicio</w:t>
      </w:r>
      <w:r w:rsidRPr="008710CD">
        <w:rPr>
          <w:rFonts w:ascii="Arial" w:hAnsi="Arial" w:cs="Arial"/>
        </w:rPr>
        <w:t>] de conformidad con su solicitud de propuestas de [</w:t>
      </w:r>
      <w:r w:rsidRPr="008710CD">
        <w:rPr>
          <w:rFonts w:ascii="Arial" w:hAnsi="Arial" w:cs="Arial"/>
          <w:i/>
        </w:rPr>
        <w:t>fecha</w:t>
      </w:r>
      <w:r w:rsidRPr="008710CD">
        <w:rPr>
          <w:rFonts w:ascii="Arial" w:hAnsi="Arial" w:cs="Arial"/>
        </w:rPr>
        <w:t xml:space="preserve">] y con nuestra propuesta adjunta. </w:t>
      </w:r>
    </w:p>
    <w:p w14:paraId="6AB9AB6B" w14:textId="77777777" w:rsidR="00817E3E" w:rsidRPr="008710CD" w:rsidRDefault="00817E3E" w:rsidP="00817E3E">
      <w:pPr>
        <w:jc w:val="both"/>
        <w:rPr>
          <w:rFonts w:ascii="Arial" w:hAnsi="Arial" w:cs="Arial"/>
        </w:rPr>
      </w:pPr>
      <w:r w:rsidRPr="008710CD">
        <w:rPr>
          <w:rFonts w:ascii="Arial" w:hAnsi="Arial" w:cs="Arial"/>
        </w:rPr>
        <w:t>Presentamos por medio de la presente nuestra propuesta técnica, que se presenta en sobre separado y sellado (SOBRE B)</w:t>
      </w:r>
    </w:p>
    <w:p w14:paraId="385CCE0C" w14:textId="52F3DE25" w:rsidR="00817E3E" w:rsidRPr="008710CD" w:rsidRDefault="00817E3E" w:rsidP="00817E3E">
      <w:pPr>
        <w:jc w:val="both"/>
        <w:rPr>
          <w:rFonts w:ascii="Arial" w:hAnsi="Arial" w:cs="Arial"/>
        </w:rPr>
      </w:pPr>
      <w:r w:rsidRPr="008710CD">
        <w:rPr>
          <w:rFonts w:ascii="Arial" w:hAnsi="Arial" w:cs="Arial"/>
        </w:rPr>
        <w:t xml:space="preserve">Si las aclaraciones/negociaciones se llevan a cabo durante el período de validez de la propuesta, nos comprometemos a aclarar/negociar sobre la base </w:t>
      </w:r>
      <w:r w:rsidR="00534623" w:rsidRPr="008710CD">
        <w:rPr>
          <w:rFonts w:ascii="Arial" w:hAnsi="Arial" w:cs="Arial"/>
        </w:rPr>
        <w:t xml:space="preserve">de la </w:t>
      </w:r>
      <w:r w:rsidRPr="008710CD">
        <w:rPr>
          <w:rFonts w:ascii="Arial" w:hAnsi="Arial" w:cs="Arial"/>
        </w:rPr>
        <w:t>propuest</w:t>
      </w:r>
      <w:r w:rsidR="00534623" w:rsidRPr="008710CD">
        <w:rPr>
          <w:rFonts w:ascii="Arial" w:hAnsi="Arial" w:cs="Arial"/>
        </w:rPr>
        <w:t>a</w:t>
      </w:r>
      <w:r w:rsidRPr="008710CD">
        <w:rPr>
          <w:rFonts w:ascii="Arial" w:hAnsi="Arial" w:cs="Arial"/>
        </w:rPr>
        <w:t>. Esta propuesta es de carácter obligatorio para nosotros y está sujeta a las modificaciones que resulten de las aclaraciones/negociaciones del contrato.</w:t>
      </w:r>
    </w:p>
    <w:p w14:paraId="5B59850A" w14:textId="77777777" w:rsidR="00817E3E" w:rsidRPr="008710CD" w:rsidRDefault="00817E3E" w:rsidP="00817E3E">
      <w:pPr>
        <w:jc w:val="both"/>
        <w:rPr>
          <w:rFonts w:ascii="Arial" w:hAnsi="Arial" w:cs="Arial"/>
        </w:rPr>
      </w:pPr>
      <w:r w:rsidRPr="008710CD">
        <w:rPr>
          <w:rFonts w:ascii="Arial" w:hAnsi="Arial" w:cs="Arial"/>
        </w:rPr>
        <w:t>Entendemos que ustedes no están obligados a aceptar ninguna de las propuestas que reciban.</w:t>
      </w:r>
    </w:p>
    <w:p w14:paraId="1451B2F1" w14:textId="77777777" w:rsidR="00817E3E" w:rsidRPr="008710CD" w:rsidRDefault="00817E3E" w:rsidP="00817E3E">
      <w:pPr>
        <w:numPr>
          <w:ilvl w:val="12"/>
          <w:numId w:val="0"/>
        </w:numPr>
        <w:suppressAutoHyphens/>
        <w:ind w:left="540" w:hanging="540"/>
        <w:jc w:val="both"/>
        <w:rPr>
          <w:rFonts w:ascii="Arial" w:hAnsi="Arial" w:cs="Arial"/>
        </w:rPr>
      </w:pPr>
      <w:r w:rsidRPr="008710CD">
        <w:rPr>
          <w:rFonts w:ascii="Arial" w:hAnsi="Arial" w:cs="Arial"/>
        </w:rPr>
        <w:t>Certificamos que nuestra propuesta se preparó de forma independiente:</w:t>
      </w:r>
    </w:p>
    <w:p w14:paraId="1D4A8704" w14:textId="61CEC516" w:rsidR="00817E3E" w:rsidRPr="008710CD" w:rsidRDefault="00817E3E" w:rsidP="00817E3E">
      <w:pPr>
        <w:numPr>
          <w:ilvl w:val="0"/>
          <w:numId w:val="9"/>
        </w:numPr>
        <w:suppressAutoHyphens/>
        <w:spacing w:after="0" w:line="240" w:lineRule="auto"/>
        <w:jc w:val="both"/>
        <w:rPr>
          <w:rFonts w:ascii="Arial" w:hAnsi="Arial" w:cs="Arial"/>
        </w:rPr>
      </w:pPr>
      <w:r w:rsidRPr="008710CD">
        <w:rPr>
          <w:rFonts w:ascii="Arial" w:hAnsi="Arial" w:cs="Arial"/>
        </w:rPr>
        <w:t>Sin ninguna consulta, comunicación o acuerdo con ningún otro proponente o competidor relacionada con los precios</w:t>
      </w:r>
      <w:r w:rsidR="00A87DA2" w:rsidRPr="008710CD">
        <w:rPr>
          <w:rFonts w:ascii="Arial" w:hAnsi="Arial" w:cs="Arial"/>
        </w:rPr>
        <w:t xml:space="preserve"> </w:t>
      </w:r>
      <w:r w:rsidRPr="008710CD">
        <w:rPr>
          <w:rFonts w:ascii="Arial" w:hAnsi="Arial" w:cs="Arial"/>
        </w:rPr>
        <w:t>y/o factores utilizados para determinar aspectos técnicos y financieros de la propuesta;</w:t>
      </w:r>
    </w:p>
    <w:p w14:paraId="4F2A7886" w14:textId="64AD159B" w:rsidR="00817E3E" w:rsidRPr="008710CD" w:rsidRDefault="00817E3E" w:rsidP="00817E3E">
      <w:pPr>
        <w:numPr>
          <w:ilvl w:val="0"/>
          <w:numId w:val="9"/>
        </w:numPr>
        <w:suppressAutoHyphens/>
        <w:spacing w:after="0" w:line="240" w:lineRule="auto"/>
        <w:jc w:val="both"/>
        <w:rPr>
          <w:rFonts w:ascii="Arial" w:hAnsi="Arial" w:cs="Arial"/>
        </w:rPr>
      </w:pPr>
      <w:r w:rsidRPr="008710CD">
        <w:rPr>
          <w:rFonts w:ascii="Arial" w:hAnsi="Arial" w:cs="Arial"/>
        </w:rPr>
        <w:t>Los precios de la propuesta no han sido ni serán dados a conocer directa y/o indirectamente a los otros proponentes y/o competidores</w:t>
      </w:r>
      <w:r w:rsidR="00DE2E8A" w:rsidRPr="008710CD">
        <w:rPr>
          <w:rFonts w:ascii="Arial" w:hAnsi="Arial" w:cs="Arial"/>
        </w:rPr>
        <w:t>;</w:t>
      </w:r>
    </w:p>
    <w:p w14:paraId="2B5E7EE1" w14:textId="77777777" w:rsidR="00817E3E" w:rsidRPr="008710CD" w:rsidRDefault="00817E3E" w:rsidP="00817E3E">
      <w:pPr>
        <w:numPr>
          <w:ilvl w:val="0"/>
          <w:numId w:val="9"/>
        </w:numPr>
        <w:suppressAutoHyphens/>
        <w:spacing w:after="0" w:line="240" w:lineRule="auto"/>
        <w:jc w:val="both"/>
        <w:rPr>
          <w:rFonts w:ascii="Arial" w:hAnsi="Arial" w:cs="Arial"/>
        </w:rPr>
      </w:pPr>
      <w:r w:rsidRPr="008710CD">
        <w:rPr>
          <w:rFonts w:ascii="Arial" w:hAnsi="Arial" w:cs="Arial"/>
        </w:rPr>
        <w:t>El proponente no ha incurrido ni incurrirá en actos encaminados a inducir, forzar, coaccionar, ni acordar con otros proponentes su participación o no en este proceso con el propósito de restringir competencia.</w:t>
      </w:r>
    </w:p>
    <w:p w14:paraId="484E21A1" w14:textId="77777777" w:rsidR="00A87DA2" w:rsidRPr="008710CD" w:rsidRDefault="00A87DA2" w:rsidP="00817E3E">
      <w:pPr>
        <w:suppressAutoHyphens/>
        <w:jc w:val="both"/>
        <w:rPr>
          <w:rFonts w:ascii="Arial" w:hAnsi="Arial" w:cs="Arial"/>
          <w:lang w:val="es-ES"/>
        </w:rPr>
      </w:pPr>
    </w:p>
    <w:p w14:paraId="32892B74" w14:textId="3A668B6F" w:rsidR="00817E3E" w:rsidRPr="008710CD" w:rsidRDefault="00817E3E" w:rsidP="00817E3E">
      <w:pPr>
        <w:suppressAutoHyphens/>
        <w:jc w:val="both"/>
        <w:rPr>
          <w:rFonts w:ascii="Arial" w:hAnsi="Arial" w:cs="Arial"/>
          <w:lang w:val="es-ES"/>
        </w:rPr>
      </w:pPr>
      <w:r w:rsidRPr="008710CD">
        <w:rPr>
          <w:rFonts w:ascii="Arial" w:hAnsi="Arial" w:cs="Arial"/>
          <w:lang w:val="es-ES"/>
        </w:rPr>
        <w:t>Nos comprometemos que, dentro del proceso de selección en caso de resultar adjudicatarios del contrato, a observar las leyes sobre fraude</w:t>
      </w:r>
      <w:r w:rsidR="00A87DA2" w:rsidRPr="008710CD">
        <w:rPr>
          <w:rFonts w:ascii="Arial" w:hAnsi="Arial" w:cs="Arial"/>
          <w:lang w:val="es-ES"/>
        </w:rPr>
        <w:t xml:space="preserve">, </w:t>
      </w:r>
      <w:r w:rsidRPr="008710CD">
        <w:rPr>
          <w:rFonts w:ascii="Arial" w:hAnsi="Arial" w:cs="Arial"/>
          <w:lang w:val="es-ES"/>
        </w:rPr>
        <w:t>corrupción,</w:t>
      </w:r>
      <w:r w:rsidR="00A87DA2" w:rsidRPr="008710CD">
        <w:rPr>
          <w:rFonts w:ascii="Arial" w:hAnsi="Arial" w:cs="Arial"/>
          <w:lang w:val="es-ES"/>
        </w:rPr>
        <w:t xml:space="preserve"> </w:t>
      </w:r>
      <w:r w:rsidRPr="008710CD">
        <w:rPr>
          <w:rFonts w:ascii="Arial" w:hAnsi="Arial" w:cs="Arial"/>
          <w:lang w:val="es-ES"/>
        </w:rPr>
        <w:t>soborno</w:t>
      </w:r>
      <w:r w:rsidR="00DE2E8A" w:rsidRPr="008710CD">
        <w:rPr>
          <w:rFonts w:ascii="Arial" w:hAnsi="Arial" w:cs="Arial"/>
          <w:lang w:val="es-ES"/>
        </w:rPr>
        <w:t xml:space="preserve"> según leyes del país. </w:t>
      </w:r>
    </w:p>
    <w:p w14:paraId="0A2EAB7C" w14:textId="77777777" w:rsidR="00817E3E" w:rsidRPr="008710CD" w:rsidRDefault="00817E3E" w:rsidP="00817E3E">
      <w:pPr>
        <w:ind w:left="720"/>
        <w:rPr>
          <w:rFonts w:ascii="Arial" w:hAnsi="Arial" w:cs="Arial"/>
        </w:rPr>
      </w:pPr>
      <w:r w:rsidRPr="008710CD">
        <w:rPr>
          <w:rFonts w:ascii="Arial" w:hAnsi="Arial" w:cs="Arial"/>
        </w:rPr>
        <w:t>Atentamente,</w:t>
      </w:r>
    </w:p>
    <w:p w14:paraId="339B3FC3" w14:textId="77777777" w:rsidR="00817E3E" w:rsidRPr="008710CD" w:rsidRDefault="00817E3E" w:rsidP="00817E3E">
      <w:pPr>
        <w:spacing w:after="120"/>
        <w:ind w:left="720"/>
        <w:rPr>
          <w:rFonts w:ascii="Arial" w:hAnsi="Arial" w:cs="Arial"/>
        </w:rPr>
      </w:pPr>
      <w:r w:rsidRPr="008710CD">
        <w:rPr>
          <w:rFonts w:ascii="Arial" w:hAnsi="Arial" w:cs="Arial"/>
        </w:rPr>
        <w:t>Firma autorizada</w:t>
      </w:r>
      <w:r w:rsidRPr="008710CD">
        <w:rPr>
          <w:rFonts w:ascii="Arial" w:hAnsi="Arial" w:cs="Arial"/>
          <w:i/>
          <w:iCs/>
        </w:rPr>
        <w:t>:</w:t>
      </w:r>
      <w:r w:rsidRPr="008710CD">
        <w:rPr>
          <w:rFonts w:ascii="Arial" w:hAnsi="Arial" w:cs="Arial"/>
        </w:rPr>
        <w:t xml:space="preserve"> ________________________________</w:t>
      </w:r>
    </w:p>
    <w:p w14:paraId="65E9ED49" w14:textId="77777777" w:rsidR="00817E3E" w:rsidRPr="008710CD" w:rsidRDefault="00817E3E" w:rsidP="00817E3E">
      <w:pPr>
        <w:spacing w:after="120"/>
        <w:ind w:left="720"/>
        <w:rPr>
          <w:rFonts w:ascii="Arial" w:hAnsi="Arial" w:cs="Arial"/>
        </w:rPr>
      </w:pPr>
      <w:r w:rsidRPr="008710CD">
        <w:rPr>
          <w:rFonts w:ascii="Arial" w:hAnsi="Arial" w:cs="Arial"/>
        </w:rPr>
        <w:t>Nombre y cargo del signatario: _______________________________________</w:t>
      </w:r>
    </w:p>
    <w:p w14:paraId="5A40F45E" w14:textId="77777777" w:rsidR="00817E3E" w:rsidRPr="008710CD" w:rsidRDefault="00817E3E" w:rsidP="00817E3E">
      <w:pPr>
        <w:spacing w:after="120"/>
        <w:ind w:left="720"/>
        <w:rPr>
          <w:rFonts w:ascii="Arial" w:hAnsi="Arial" w:cs="Arial"/>
        </w:rPr>
      </w:pPr>
      <w:r w:rsidRPr="008710CD">
        <w:rPr>
          <w:rFonts w:ascii="Arial" w:hAnsi="Arial" w:cs="Arial"/>
        </w:rPr>
        <w:t>Nombre de la empresa: _______________________________________________</w:t>
      </w:r>
    </w:p>
    <w:p w14:paraId="08EB94BE" w14:textId="77777777" w:rsidR="00817E3E" w:rsidRPr="008710CD" w:rsidRDefault="00817E3E" w:rsidP="00817E3E">
      <w:pPr>
        <w:spacing w:after="120"/>
        <w:ind w:left="720"/>
        <w:rPr>
          <w:rFonts w:ascii="Arial" w:hAnsi="Arial" w:cs="Arial"/>
        </w:rPr>
      </w:pPr>
      <w:r w:rsidRPr="008710CD">
        <w:rPr>
          <w:rFonts w:ascii="Arial" w:hAnsi="Arial" w:cs="Arial"/>
        </w:rPr>
        <w:t xml:space="preserve">Dirección y </w:t>
      </w:r>
      <w:proofErr w:type="spellStart"/>
      <w:r w:rsidRPr="008710CD">
        <w:rPr>
          <w:rFonts w:ascii="Arial" w:hAnsi="Arial" w:cs="Arial"/>
        </w:rPr>
        <w:t>N°</w:t>
      </w:r>
      <w:proofErr w:type="spellEnd"/>
      <w:r w:rsidRPr="008710CD">
        <w:rPr>
          <w:rFonts w:ascii="Arial" w:hAnsi="Arial" w:cs="Arial"/>
        </w:rPr>
        <w:t xml:space="preserve"> de contacto: ___________________________________________</w:t>
      </w:r>
    </w:p>
    <w:p w14:paraId="3F1D5193" w14:textId="0274D3EF" w:rsidR="00270A95" w:rsidRPr="008710CD" w:rsidRDefault="00817E3E" w:rsidP="00270A95">
      <w:pPr>
        <w:pStyle w:val="Ttulo1"/>
        <w:spacing w:before="0"/>
        <w:jc w:val="center"/>
        <w:rPr>
          <w:rFonts w:ascii="Arial" w:hAnsi="Arial" w:cs="Arial"/>
          <w:sz w:val="24"/>
          <w:szCs w:val="24"/>
        </w:rPr>
      </w:pPr>
      <w:r w:rsidRPr="008710CD">
        <w:rPr>
          <w:rFonts w:ascii="Arial" w:hAnsi="Arial" w:cs="Arial"/>
          <w:sz w:val="22"/>
          <w:szCs w:val="22"/>
        </w:rPr>
        <w:br w:type="page"/>
      </w:r>
      <w:bookmarkStart w:id="35" w:name="_Toc156459906"/>
      <w:bookmarkStart w:id="36" w:name="_Toc125484260"/>
      <w:bookmarkStart w:id="37" w:name="_Toc134614033"/>
      <w:r w:rsidRPr="008710CD">
        <w:rPr>
          <w:rFonts w:ascii="Arial" w:hAnsi="Arial" w:cs="Arial"/>
          <w:sz w:val="24"/>
          <w:szCs w:val="24"/>
        </w:rPr>
        <w:lastRenderedPageBreak/>
        <w:t xml:space="preserve">Formulario - 2 </w:t>
      </w:r>
      <w:r w:rsidR="00270A95" w:rsidRPr="008710CD">
        <w:rPr>
          <w:rFonts w:ascii="Arial" w:hAnsi="Arial" w:cs="Arial"/>
          <w:sz w:val="24"/>
          <w:szCs w:val="24"/>
        </w:rPr>
        <w:t>del Anexo N°3</w:t>
      </w:r>
      <w:bookmarkEnd w:id="35"/>
    </w:p>
    <w:p w14:paraId="50B5E14A" w14:textId="4B16A74F" w:rsidR="00817E3E" w:rsidRPr="008710CD" w:rsidRDefault="00817E3E" w:rsidP="00270A95">
      <w:pPr>
        <w:pStyle w:val="Ttulo1"/>
        <w:spacing w:before="0"/>
        <w:jc w:val="center"/>
        <w:rPr>
          <w:rFonts w:ascii="Arial" w:hAnsi="Arial" w:cs="Arial"/>
          <w:sz w:val="24"/>
          <w:szCs w:val="24"/>
        </w:rPr>
      </w:pPr>
      <w:bookmarkStart w:id="38" w:name="_Toc156459907"/>
      <w:r w:rsidRPr="008710CD">
        <w:rPr>
          <w:rFonts w:ascii="Arial" w:hAnsi="Arial" w:cs="Arial"/>
          <w:sz w:val="24"/>
          <w:szCs w:val="24"/>
        </w:rPr>
        <w:t xml:space="preserve">Organización y Experiencia de la Empresa </w:t>
      </w:r>
      <w:bookmarkEnd w:id="36"/>
      <w:bookmarkEnd w:id="37"/>
      <w:r w:rsidRPr="008710CD">
        <w:rPr>
          <w:rFonts w:ascii="Arial" w:hAnsi="Arial" w:cs="Arial"/>
          <w:sz w:val="24"/>
          <w:szCs w:val="24"/>
        </w:rPr>
        <w:t>proponente</w:t>
      </w:r>
      <w:bookmarkEnd w:id="38"/>
    </w:p>
    <w:p w14:paraId="04E6E993" w14:textId="77777777" w:rsidR="00817E3E" w:rsidRPr="008710CD" w:rsidRDefault="00817E3E" w:rsidP="00817E3E">
      <w:pPr>
        <w:rPr>
          <w:rFonts w:ascii="Arial" w:hAnsi="Arial" w:cs="Arial"/>
          <w:sz w:val="24"/>
          <w:szCs w:val="24"/>
        </w:rPr>
      </w:pPr>
      <w:bookmarkStart w:id="39" w:name="_Toc125484261"/>
      <w:bookmarkStart w:id="40" w:name="_Toc134614034"/>
      <w:r w:rsidRPr="008710CD">
        <w:rPr>
          <w:rFonts w:ascii="Arial" w:hAnsi="Arial" w:cs="Arial"/>
          <w:sz w:val="24"/>
          <w:szCs w:val="24"/>
        </w:rPr>
        <w:t xml:space="preserve">A – Organización de la Empresa </w:t>
      </w:r>
      <w:bookmarkEnd w:id="39"/>
      <w:bookmarkEnd w:id="40"/>
      <w:r w:rsidRPr="008710CD">
        <w:rPr>
          <w:rFonts w:ascii="Arial" w:hAnsi="Arial" w:cs="Arial"/>
          <w:sz w:val="24"/>
          <w:szCs w:val="24"/>
        </w:rPr>
        <w:t>proponente</w:t>
      </w:r>
    </w:p>
    <w:p w14:paraId="299B5517" w14:textId="26316A38" w:rsidR="00817E3E" w:rsidRPr="008710CD" w:rsidRDefault="00817E3E" w:rsidP="00817E3E">
      <w:pPr>
        <w:jc w:val="both"/>
        <w:rPr>
          <w:rFonts w:ascii="Arial" w:hAnsi="Arial" w:cs="Arial"/>
          <w:i/>
          <w:sz w:val="16"/>
          <w:szCs w:val="16"/>
        </w:rPr>
      </w:pPr>
      <w:r w:rsidRPr="008710CD">
        <w:rPr>
          <w:rFonts w:ascii="Arial" w:hAnsi="Arial" w:cs="Arial"/>
          <w:sz w:val="16"/>
          <w:szCs w:val="16"/>
        </w:rPr>
        <w:t>[</w:t>
      </w:r>
      <w:r w:rsidRPr="008710CD">
        <w:rPr>
          <w:rFonts w:ascii="Arial" w:hAnsi="Arial" w:cs="Arial"/>
          <w:i/>
          <w:sz w:val="16"/>
          <w:szCs w:val="16"/>
        </w:rPr>
        <w:t>Proporcione aquí una descripción breve de los antecedentes y organización de la Empresa proponente.]</w:t>
      </w:r>
    </w:p>
    <w:p w14:paraId="471C1F08" w14:textId="77777777" w:rsidR="00817E3E" w:rsidRPr="008710CD" w:rsidRDefault="00817E3E" w:rsidP="00817E3E">
      <w:pPr>
        <w:rPr>
          <w:i/>
        </w:rPr>
      </w:pPr>
    </w:p>
    <w:p w14:paraId="1CDF6148" w14:textId="77777777" w:rsidR="00817E3E" w:rsidRPr="008710CD" w:rsidRDefault="00817E3E" w:rsidP="00817E3E">
      <w:pPr>
        <w:rPr>
          <w:i/>
        </w:rPr>
      </w:pPr>
    </w:p>
    <w:p w14:paraId="49FB48CE" w14:textId="041B8A09" w:rsidR="003C1AF3" w:rsidRPr="008710CD" w:rsidRDefault="00817E3E" w:rsidP="003C1AF3">
      <w:pPr>
        <w:pStyle w:val="Ttulo1"/>
        <w:spacing w:before="0"/>
        <w:jc w:val="center"/>
        <w:rPr>
          <w:rFonts w:ascii="Arial" w:hAnsi="Arial" w:cs="Arial"/>
          <w:sz w:val="24"/>
          <w:szCs w:val="24"/>
        </w:rPr>
      </w:pPr>
      <w:r w:rsidRPr="008710CD">
        <w:rPr>
          <w:i/>
        </w:rPr>
        <w:br w:type="page"/>
      </w:r>
      <w:bookmarkStart w:id="41" w:name="_Toc156459908"/>
      <w:r w:rsidR="003C1AF3" w:rsidRPr="008710CD">
        <w:rPr>
          <w:rFonts w:ascii="Arial" w:hAnsi="Arial" w:cs="Arial"/>
          <w:sz w:val="24"/>
          <w:szCs w:val="24"/>
        </w:rPr>
        <w:lastRenderedPageBreak/>
        <w:t xml:space="preserve">Formulario - </w:t>
      </w:r>
      <w:r w:rsidR="006901A7" w:rsidRPr="008710CD">
        <w:rPr>
          <w:rFonts w:ascii="Arial" w:hAnsi="Arial" w:cs="Arial"/>
          <w:sz w:val="24"/>
          <w:szCs w:val="24"/>
        </w:rPr>
        <w:t>3</w:t>
      </w:r>
      <w:r w:rsidR="003C1AF3" w:rsidRPr="008710CD">
        <w:rPr>
          <w:rFonts w:ascii="Arial" w:hAnsi="Arial" w:cs="Arial"/>
          <w:sz w:val="24"/>
          <w:szCs w:val="24"/>
        </w:rPr>
        <w:t xml:space="preserve"> del Anexo N°3</w:t>
      </w:r>
      <w:bookmarkEnd w:id="41"/>
    </w:p>
    <w:p w14:paraId="40A3C5CC" w14:textId="4824D583" w:rsidR="00817E3E" w:rsidRPr="008710CD" w:rsidRDefault="00817E3E" w:rsidP="00817E3E">
      <w:pPr>
        <w:jc w:val="center"/>
        <w:rPr>
          <w:rFonts w:ascii="Arial" w:hAnsi="Arial" w:cs="Arial"/>
          <w:sz w:val="24"/>
          <w:szCs w:val="24"/>
        </w:rPr>
      </w:pPr>
      <w:r w:rsidRPr="008710CD">
        <w:rPr>
          <w:rFonts w:ascii="Arial" w:hAnsi="Arial" w:cs="Arial"/>
          <w:sz w:val="24"/>
          <w:szCs w:val="24"/>
        </w:rPr>
        <w:t>B – Experiencia de la Empresa proponente</w:t>
      </w:r>
    </w:p>
    <w:p w14:paraId="172F3831" w14:textId="77777777" w:rsidR="00871E1D" w:rsidRPr="008710CD" w:rsidRDefault="00817E3E" w:rsidP="00871E1D">
      <w:pPr>
        <w:spacing w:after="0"/>
        <w:jc w:val="both"/>
        <w:rPr>
          <w:rFonts w:ascii="Arial" w:hAnsi="Arial" w:cs="Arial"/>
          <w:sz w:val="16"/>
          <w:szCs w:val="16"/>
        </w:rPr>
      </w:pPr>
      <w:r w:rsidRPr="008710CD">
        <w:rPr>
          <w:rFonts w:ascii="Arial" w:hAnsi="Arial" w:cs="Arial"/>
          <w:i/>
          <w:iCs/>
          <w:sz w:val="16"/>
          <w:szCs w:val="16"/>
        </w:rPr>
        <w:t xml:space="preserve">En el siguiente formato, proporcione información sobre </w:t>
      </w:r>
      <w:r w:rsidR="00871E1D" w:rsidRPr="008710CD">
        <w:rPr>
          <w:rFonts w:ascii="Arial" w:hAnsi="Arial" w:cs="Arial"/>
          <w:i/>
          <w:iCs/>
          <w:sz w:val="16"/>
          <w:szCs w:val="16"/>
        </w:rPr>
        <w:t>la experiencia de la Empresa Proponente en el rubro</w:t>
      </w:r>
      <w:r w:rsidRPr="008710CD">
        <w:rPr>
          <w:rFonts w:ascii="Arial" w:hAnsi="Arial" w:cs="Arial"/>
          <w:i/>
          <w:iCs/>
          <w:sz w:val="16"/>
          <w:szCs w:val="16"/>
        </w:rPr>
        <w:t xml:space="preserve">, </w:t>
      </w:r>
      <w:r w:rsidR="00871E1D" w:rsidRPr="008710CD">
        <w:rPr>
          <w:rFonts w:ascii="Arial" w:hAnsi="Arial" w:cs="Arial"/>
          <w:i/>
          <w:iCs/>
          <w:sz w:val="16"/>
          <w:szCs w:val="16"/>
        </w:rPr>
        <w:t xml:space="preserve">que respalde que están aptos </w:t>
      </w:r>
      <w:r w:rsidRPr="008710CD">
        <w:rPr>
          <w:rFonts w:ascii="Arial" w:hAnsi="Arial" w:cs="Arial"/>
          <w:i/>
          <w:iCs/>
          <w:sz w:val="16"/>
          <w:szCs w:val="16"/>
        </w:rPr>
        <w:t xml:space="preserve">para prestar </w:t>
      </w:r>
      <w:r w:rsidR="00871E1D" w:rsidRPr="008710CD">
        <w:rPr>
          <w:rFonts w:ascii="Arial" w:hAnsi="Arial" w:cs="Arial"/>
          <w:i/>
          <w:iCs/>
          <w:sz w:val="16"/>
          <w:szCs w:val="16"/>
        </w:rPr>
        <w:t>servicios similares</w:t>
      </w:r>
      <w:r w:rsidRPr="008710CD">
        <w:rPr>
          <w:rFonts w:ascii="Arial" w:hAnsi="Arial" w:cs="Arial"/>
          <w:i/>
          <w:iCs/>
          <w:sz w:val="16"/>
          <w:szCs w:val="16"/>
        </w:rPr>
        <w:t xml:space="preserve"> a l</w:t>
      </w:r>
      <w:r w:rsidR="00871E1D" w:rsidRPr="008710CD">
        <w:rPr>
          <w:rFonts w:ascii="Arial" w:hAnsi="Arial" w:cs="Arial"/>
          <w:i/>
          <w:iCs/>
          <w:sz w:val="16"/>
          <w:szCs w:val="16"/>
        </w:rPr>
        <w:t>o</w:t>
      </w:r>
      <w:r w:rsidRPr="008710CD">
        <w:rPr>
          <w:rFonts w:ascii="Arial" w:hAnsi="Arial" w:cs="Arial"/>
          <w:i/>
          <w:iCs/>
          <w:sz w:val="16"/>
          <w:szCs w:val="16"/>
        </w:rPr>
        <w:t>s solicitad</w:t>
      </w:r>
      <w:r w:rsidR="00871E1D" w:rsidRPr="008710CD">
        <w:rPr>
          <w:rFonts w:ascii="Arial" w:hAnsi="Arial" w:cs="Arial"/>
          <w:i/>
          <w:iCs/>
          <w:sz w:val="16"/>
          <w:szCs w:val="16"/>
        </w:rPr>
        <w:t>o</w:t>
      </w:r>
      <w:r w:rsidRPr="008710CD">
        <w:rPr>
          <w:rFonts w:ascii="Arial" w:hAnsi="Arial" w:cs="Arial"/>
          <w:i/>
          <w:iCs/>
          <w:sz w:val="16"/>
          <w:szCs w:val="16"/>
        </w:rPr>
        <w:t>s según ANEXO N°2.</w:t>
      </w:r>
      <w:r w:rsidRPr="008710CD">
        <w:rPr>
          <w:rFonts w:ascii="Arial" w:hAnsi="Arial" w:cs="Arial"/>
          <w:sz w:val="16"/>
          <w:szCs w:val="16"/>
        </w:rPr>
        <w:t xml:space="preserve"> </w:t>
      </w:r>
    </w:p>
    <w:p w14:paraId="65E7F740" w14:textId="77C9E3A5" w:rsidR="00817E3E" w:rsidRPr="008710CD" w:rsidRDefault="00817E3E" w:rsidP="00871E1D">
      <w:pPr>
        <w:spacing w:after="0"/>
        <w:jc w:val="both"/>
        <w:rPr>
          <w:rFonts w:ascii="Arial" w:hAnsi="Arial" w:cs="Arial"/>
          <w:sz w:val="16"/>
          <w:szCs w:val="16"/>
        </w:rPr>
      </w:pPr>
      <w:r w:rsidRPr="008710CD">
        <w:rPr>
          <w:rFonts w:ascii="Arial" w:hAnsi="Arial" w:cs="Arial"/>
          <w:sz w:val="16"/>
          <w:szCs w:val="16"/>
        </w:rPr>
        <w:t xml:space="preserve">Cuantas sea necesaria, en </w:t>
      </w:r>
      <w:r w:rsidR="00871E1D" w:rsidRPr="008710CD">
        <w:rPr>
          <w:rFonts w:ascii="Arial" w:hAnsi="Arial" w:cs="Arial"/>
          <w:sz w:val="16"/>
          <w:szCs w:val="16"/>
        </w:rPr>
        <w:t xml:space="preserve">empresa </w:t>
      </w:r>
      <w:r w:rsidRPr="008710CD">
        <w:rPr>
          <w:rFonts w:ascii="Arial" w:hAnsi="Arial" w:cs="Arial"/>
          <w:sz w:val="16"/>
          <w:szCs w:val="16"/>
        </w:rPr>
        <w:t xml:space="preserve">similares. </w:t>
      </w:r>
    </w:p>
    <w:tbl>
      <w:tblPr>
        <w:tblW w:w="88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6"/>
        <w:gridCol w:w="4500"/>
      </w:tblGrid>
      <w:tr w:rsidR="00817E3E" w:rsidRPr="008710CD" w14:paraId="119FA60B" w14:textId="77777777" w:rsidTr="00E40D7F">
        <w:trPr>
          <w:jc w:val="center"/>
        </w:trPr>
        <w:tc>
          <w:tcPr>
            <w:tcW w:w="4396" w:type="dxa"/>
            <w:tcBorders>
              <w:top w:val="single" w:sz="6" w:space="0" w:color="auto"/>
              <w:left w:val="single" w:sz="6" w:space="0" w:color="auto"/>
              <w:bottom w:val="single" w:sz="6" w:space="0" w:color="auto"/>
              <w:right w:val="single" w:sz="6" w:space="0" w:color="auto"/>
            </w:tcBorders>
          </w:tcPr>
          <w:p w14:paraId="5BAB4B09" w14:textId="1FDA4A2D" w:rsidR="00817E3E" w:rsidRPr="008710CD" w:rsidRDefault="00817E3E" w:rsidP="00871E1D">
            <w:r w:rsidRPr="008710CD">
              <w:t xml:space="preserve">Nombre </w:t>
            </w:r>
            <w:r w:rsidR="00F77B13" w:rsidRPr="008710CD">
              <w:t xml:space="preserve">de </w:t>
            </w:r>
            <w:r w:rsidR="00871E1D" w:rsidRPr="008710CD">
              <w:t xml:space="preserve">empresa: </w:t>
            </w:r>
          </w:p>
          <w:p w14:paraId="5A1F1EFA" w14:textId="0655CF94" w:rsidR="00871E1D" w:rsidRPr="008710CD" w:rsidRDefault="00871E1D" w:rsidP="00871E1D"/>
        </w:tc>
        <w:tc>
          <w:tcPr>
            <w:tcW w:w="4500" w:type="dxa"/>
            <w:tcBorders>
              <w:top w:val="single" w:sz="6" w:space="0" w:color="auto"/>
              <w:left w:val="single" w:sz="6" w:space="0" w:color="auto"/>
              <w:bottom w:val="single" w:sz="6" w:space="0" w:color="auto"/>
              <w:right w:val="single" w:sz="6" w:space="0" w:color="auto"/>
            </w:tcBorders>
          </w:tcPr>
          <w:p w14:paraId="76F434EF" w14:textId="6B23401F" w:rsidR="00817E3E" w:rsidRPr="008710CD" w:rsidRDefault="00817E3E" w:rsidP="00E40D7F">
            <w:r w:rsidRPr="008710CD">
              <w:t>Valor aproximado del contrato</w:t>
            </w:r>
            <w:r w:rsidR="00871E1D" w:rsidRPr="008710CD">
              <w:t>:</w:t>
            </w:r>
          </w:p>
        </w:tc>
      </w:tr>
      <w:tr w:rsidR="00817E3E" w:rsidRPr="008710CD" w14:paraId="3FA64291" w14:textId="77777777" w:rsidTr="00E40D7F">
        <w:trPr>
          <w:jc w:val="center"/>
        </w:trPr>
        <w:tc>
          <w:tcPr>
            <w:tcW w:w="4396" w:type="dxa"/>
            <w:tcBorders>
              <w:top w:val="single" w:sz="6" w:space="0" w:color="auto"/>
              <w:left w:val="single" w:sz="6" w:space="0" w:color="auto"/>
              <w:bottom w:val="single" w:sz="6" w:space="0" w:color="auto"/>
              <w:right w:val="single" w:sz="6" w:space="0" w:color="auto"/>
            </w:tcBorders>
          </w:tcPr>
          <w:p w14:paraId="7032C32B" w14:textId="66764AB2" w:rsidR="00871E1D" w:rsidRPr="008710CD" w:rsidRDefault="00871E1D" w:rsidP="00871E1D">
            <w:r w:rsidRPr="008710CD">
              <w:t>Dirección de la empresa contratante:</w:t>
            </w:r>
          </w:p>
          <w:p w14:paraId="2119001C" w14:textId="77777777" w:rsidR="00817E3E" w:rsidRPr="008710CD" w:rsidRDefault="00817E3E" w:rsidP="00E40D7F">
            <w:r w:rsidRPr="008710CD">
              <w:t>Lugar dentro del país:</w:t>
            </w:r>
          </w:p>
        </w:tc>
        <w:tc>
          <w:tcPr>
            <w:tcW w:w="4500" w:type="dxa"/>
            <w:tcBorders>
              <w:top w:val="single" w:sz="6" w:space="0" w:color="auto"/>
              <w:left w:val="single" w:sz="6" w:space="0" w:color="auto"/>
              <w:bottom w:val="single" w:sz="6" w:space="0" w:color="auto"/>
              <w:right w:val="single" w:sz="6" w:space="0" w:color="auto"/>
            </w:tcBorders>
          </w:tcPr>
          <w:p w14:paraId="5725FE13" w14:textId="667B3BBC" w:rsidR="00817E3E" w:rsidRPr="008710CD" w:rsidRDefault="00817E3E" w:rsidP="00E40D7F">
            <w:pPr>
              <w:pStyle w:val="Textoindependiente3"/>
              <w:rPr>
                <w:sz w:val="24"/>
              </w:rPr>
            </w:pPr>
            <w:r w:rsidRPr="008710CD">
              <w:rPr>
                <w:sz w:val="24"/>
              </w:rPr>
              <w:t xml:space="preserve">Duración del </w:t>
            </w:r>
            <w:r w:rsidR="00871E1D" w:rsidRPr="008710CD">
              <w:rPr>
                <w:sz w:val="24"/>
              </w:rPr>
              <w:t>servicio</w:t>
            </w:r>
            <w:r w:rsidRPr="008710CD">
              <w:rPr>
                <w:sz w:val="24"/>
              </w:rPr>
              <w:t xml:space="preserve"> (meses):</w:t>
            </w:r>
          </w:p>
          <w:p w14:paraId="6790F8D0" w14:textId="77777777" w:rsidR="00817E3E" w:rsidRPr="008710CD" w:rsidRDefault="00817E3E" w:rsidP="00E40D7F"/>
        </w:tc>
      </w:tr>
      <w:tr w:rsidR="00817E3E" w:rsidRPr="008710CD" w14:paraId="7BCFA310" w14:textId="77777777" w:rsidTr="00E40D7F">
        <w:trPr>
          <w:trHeight w:val="981"/>
          <w:jc w:val="center"/>
        </w:trPr>
        <w:tc>
          <w:tcPr>
            <w:tcW w:w="8896" w:type="dxa"/>
            <w:gridSpan w:val="2"/>
            <w:tcBorders>
              <w:top w:val="single" w:sz="6" w:space="0" w:color="auto"/>
              <w:left w:val="single" w:sz="6" w:space="0" w:color="auto"/>
              <w:bottom w:val="single" w:sz="6" w:space="0" w:color="auto"/>
              <w:right w:val="single" w:sz="6" w:space="0" w:color="auto"/>
            </w:tcBorders>
          </w:tcPr>
          <w:p w14:paraId="71EF8E05" w14:textId="1093239C" w:rsidR="00817E3E" w:rsidRPr="008710CD" w:rsidRDefault="00817E3E" w:rsidP="00E40D7F">
            <w:r w:rsidRPr="008710CD">
              <w:t xml:space="preserve">Descripción narrativa </w:t>
            </w:r>
            <w:r w:rsidR="00871E1D" w:rsidRPr="008710CD">
              <w:t xml:space="preserve">del </w:t>
            </w:r>
            <w:r w:rsidRPr="008710CD">
              <w:t>servicio efectivamente provistos:</w:t>
            </w:r>
          </w:p>
          <w:p w14:paraId="0E285B0B" w14:textId="77777777" w:rsidR="00817E3E" w:rsidRPr="008710CD" w:rsidRDefault="00817E3E" w:rsidP="00E40D7F"/>
          <w:p w14:paraId="3D3966F9" w14:textId="77777777" w:rsidR="00817E3E" w:rsidRPr="008710CD" w:rsidRDefault="00817E3E" w:rsidP="00E40D7F"/>
          <w:p w14:paraId="5E303E37" w14:textId="77777777" w:rsidR="00817E3E" w:rsidRPr="008710CD" w:rsidRDefault="00817E3E" w:rsidP="00E40D7F"/>
        </w:tc>
      </w:tr>
    </w:tbl>
    <w:p w14:paraId="67AF89E8" w14:textId="77777777" w:rsidR="00817E3E" w:rsidRPr="008710CD" w:rsidRDefault="00817E3E" w:rsidP="00817E3E">
      <w:pPr>
        <w:ind w:right="-720"/>
        <w:rPr>
          <w:iCs/>
        </w:rPr>
      </w:pPr>
    </w:p>
    <w:p w14:paraId="544A751A" w14:textId="77777777" w:rsidR="00817E3E" w:rsidRPr="008710CD" w:rsidRDefault="00817E3E" w:rsidP="00817E3E">
      <w:pPr>
        <w:ind w:right="-720"/>
        <w:rPr>
          <w:iCs/>
        </w:rPr>
      </w:pPr>
    </w:p>
    <w:p w14:paraId="477B4EE5" w14:textId="77777777" w:rsidR="00817E3E" w:rsidRPr="008710CD" w:rsidRDefault="00817E3E" w:rsidP="00817E3E">
      <w:pPr>
        <w:ind w:right="-720"/>
        <w:rPr>
          <w:iCs/>
        </w:rPr>
      </w:pPr>
    </w:p>
    <w:p w14:paraId="572993DE" w14:textId="77777777" w:rsidR="00817E3E" w:rsidRPr="008710CD" w:rsidRDefault="00817E3E" w:rsidP="00817E3E">
      <w:r w:rsidRPr="008710CD">
        <w:br w:type="page"/>
      </w:r>
    </w:p>
    <w:p w14:paraId="711A9C90" w14:textId="08E8A61C" w:rsidR="00817E3E" w:rsidRPr="008710CD" w:rsidRDefault="00817E3E" w:rsidP="003C1AF3">
      <w:pPr>
        <w:pStyle w:val="Ttulo1"/>
        <w:jc w:val="center"/>
        <w:rPr>
          <w:rFonts w:ascii="Arial" w:hAnsi="Arial" w:cs="Arial"/>
          <w:sz w:val="24"/>
          <w:szCs w:val="24"/>
        </w:rPr>
      </w:pPr>
      <w:bookmarkStart w:id="42" w:name="_Toc125484265"/>
      <w:bookmarkStart w:id="43" w:name="_Toc134614039"/>
      <w:bookmarkStart w:id="44" w:name="_Toc156459909"/>
      <w:r w:rsidRPr="008710CD">
        <w:rPr>
          <w:rFonts w:ascii="Arial" w:hAnsi="Arial" w:cs="Arial"/>
          <w:sz w:val="24"/>
          <w:szCs w:val="24"/>
        </w:rPr>
        <w:lastRenderedPageBreak/>
        <w:t>Anexo 4. Propuesta Económica</w:t>
      </w:r>
      <w:bookmarkEnd w:id="42"/>
      <w:bookmarkEnd w:id="43"/>
      <w:bookmarkEnd w:id="44"/>
    </w:p>
    <w:p w14:paraId="24F53640" w14:textId="77777777" w:rsidR="00817E3E" w:rsidRPr="008710CD" w:rsidRDefault="00817E3E" w:rsidP="003C1AF3">
      <w:pPr>
        <w:pStyle w:val="Textonotapie"/>
        <w:tabs>
          <w:tab w:val="left" w:pos="3420"/>
        </w:tabs>
        <w:overflowPunct/>
        <w:autoSpaceDE/>
        <w:autoSpaceDN/>
        <w:adjustRightInd/>
        <w:jc w:val="center"/>
        <w:textAlignment w:val="auto"/>
        <w:rPr>
          <w:rFonts w:ascii="Arial" w:hAnsi="Arial" w:cs="Arial"/>
          <w:bCs/>
          <w:iCs/>
          <w:sz w:val="16"/>
          <w:szCs w:val="12"/>
        </w:rPr>
      </w:pPr>
      <w:r w:rsidRPr="008710CD">
        <w:rPr>
          <w:rFonts w:ascii="Arial" w:hAnsi="Arial" w:cs="Arial"/>
          <w:bCs/>
          <w:iCs/>
          <w:sz w:val="16"/>
          <w:szCs w:val="12"/>
        </w:rPr>
        <w:t xml:space="preserve">[Los comentarios en corchetes </w:t>
      </w:r>
      <w:proofErr w:type="gramStart"/>
      <w:r w:rsidRPr="008710CD">
        <w:rPr>
          <w:rFonts w:ascii="Arial" w:hAnsi="Arial" w:cs="Arial"/>
          <w:bCs/>
          <w:iCs/>
          <w:sz w:val="16"/>
          <w:szCs w:val="12"/>
        </w:rPr>
        <w:t>[ ]</w:t>
      </w:r>
      <w:proofErr w:type="gramEnd"/>
      <w:r w:rsidRPr="008710CD">
        <w:rPr>
          <w:rFonts w:ascii="Arial" w:hAnsi="Arial" w:cs="Arial"/>
          <w:bCs/>
          <w:iCs/>
          <w:sz w:val="16"/>
          <w:szCs w:val="12"/>
        </w:rPr>
        <w:t xml:space="preserve"> proporcionan orientación a las Empresas consultoras para la preparación de sus Propuestas Económicas y no deberán aparecer en las Propuestas de Precio que presenten.]</w:t>
      </w:r>
    </w:p>
    <w:p w14:paraId="6E2F0B7D" w14:textId="77777777" w:rsidR="00817E3E" w:rsidRPr="008710CD" w:rsidRDefault="00817E3E" w:rsidP="003C1AF3">
      <w:pPr>
        <w:pStyle w:val="Textonotapie"/>
        <w:tabs>
          <w:tab w:val="left" w:pos="3420"/>
        </w:tabs>
        <w:overflowPunct/>
        <w:autoSpaceDE/>
        <w:autoSpaceDN/>
        <w:adjustRightInd/>
        <w:jc w:val="center"/>
        <w:textAlignment w:val="auto"/>
        <w:rPr>
          <w:rFonts w:ascii="Arial" w:hAnsi="Arial" w:cs="Arial"/>
          <w:bCs/>
          <w:iCs/>
          <w:sz w:val="12"/>
          <w:szCs w:val="8"/>
        </w:rPr>
      </w:pPr>
    </w:p>
    <w:p w14:paraId="1EE08655" w14:textId="1D0442F3" w:rsidR="00817E3E" w:rsidRPr="008710CD" w:rsidRDefault="00817E3E" w:rsidP="003C1AF3">
      <w:pPr>
        <w:pStyle w:val="Ttulo9"/>
        <w:spacing w:before="0"/>
        <w:jc w:val="center"/>
        <w:rPr>
          <w:rFonts w:ascii="Arial" w:hAnsi="Arial" w:cs="Arial"/>
          <w:i w:val="0"/>
          <w:iCs w:val="0"/>
          <w:color w:val="2F5496" w:themeColor="accent1" w:themeShade="BF"/>
          <w:sz w:val="24"/>
          <w:szCs w:val="24"/>
        </w:rPr>
      </w:pPr>
      <w:r w:rsidRPr="008710CD">
        <w:rPr>
          <w:rFonts w:ascii="Arial" w:hAnsi="Arial" w:cs="Arial"/>
          <w:i w:val="0"/>
          <w:iCs w:val="0"/>
          <w:color w:val="2F5496" w:themeColor="accent1" w:themeShade="BF"/>
          <w:sz w:val="24"/>
          <w:szCs w:val="24"/>
        </w:rPr>
        <w:t>Formulario presentación Propuesta Económica</w:t>
      </w:r>
    </w:p>
    <w:p w14:paraId="268E350F" w14:textId="77777777" w:rsidR="00817E3E" w:rsidRPr="008710CD" w:rsidRDefault="00817E3E" w:rsidP="003C1AF3">
      <w:pPr>
        <w:jc w:val="center"/>
      </w:pPr>
    </w:p>
    <w:p w14:paraId="3896538C" w14:textId="77777777" w:rsidR="00817E3E" w:rsidRPr="008710CD" w:rsidRDefault="00817E3E" w:rsidP="00817E3E">
      <w:pPr>
        <w:spacing w:after="0" w:line="240" w:lineRule="auto"/>
        <w:ind w:left="720" w:hanging="720"/>
        <w:rPr>
          <w:rFonts w:ascii="Arial" w:hAnsi="Arial" w:cs="Arial"/>
        </w:rPr>
      </w:pPr>
      <w:r w:rsidRPr="008710CD">
        <w:rPr>
          <w:rFonts w:ascii="Arial" w:hAnsi="Arial" w:cs="Arial"/>
        </w:rPr>
        <w:t xml:space="preserve">Señores: </w:t>
      </w:r>
    </w:p>
    <w:p w14:paraId="7A0FE631" w14:textId="77777777" w:rsidR="00817E3E" w:rsidRPr="008710CD" w:rsidRDefault="00817E3E" w:rsidP="00817E3E">
      <w:pPr>
        <w:spacing w:after="0" w:line="240" w:lineRule="auto"/>
        <w:ind w:left="720" w:hanging="720"/>
        <w:rPr>
          <w:rFonts w:ascii="Arial" w:hAnsi="Arial" w:cs="Arial"/>
          <w:b/>
          <w:bCs/>
        </w:rPr>
      </w:pPr>
      <w:r w:rsidRPr="008710CD">
        <w:rPr>
          <w:rFonts w:ascii="Arial" w:hAnsi="Arial" w:cs="Arial"/>
          <w:b/>
          <w:bCs/>
        </w:rPr>
        <w:t>PROSALUD</w:t>
      </w:r>
    </w:p>
    <w:p w14:paraId="4EFED8D1" w14:textId="77777777" w:rsidR="00817E3E" w:rsidRPr="008710CD" w:rsidRDefault="00817E3E" w:rsidP="00817E3E">
      <w:pPr>
        <w:spacing w:after="0" w:line="240" w:lineRule="auto"/>
        <w:ind w:left="720" w:hanging="720"/>
        <w:rPr>
          <w:rFonts w:ascii="Arial" w:hAnsi="Arial" w:cs="Arial"/>
        </w:rPr>
      </w:pPr>
      <w:r w:rsidRPr="008710CD">
        <w:rPr>
          <w:rFonts w:ascii="Arial" w:hAnsi="Arial" w:cs="Arial"/>
        </w:rPr>
        <w:t xml:space="preserve">Presente. - </w:t>
      </w:r>
    </w:p>
    <w:p w14:paraId="21D09CE0" w14:textId="77777777" w:rsidR="00817E3E" w:rsidRPr="008710CD" w:rsidRDefault="00817E3E" w:rsidP="00817E3E">
      <w:pPr>
        <w:spacing w:after="0" w:line="240" w:lineRule="auto"/>
        <w:ind w:left="720" w:hanging="720"/>
        <w:rPr>
          <w:rFonts w:ascii="Arial" w:hAnsi="Arial" w:cs="Arial"/>
        </w:rPr>
      </w:pPr>
    </w:p>
    <w:p w14:paraId="5B1EF3C6" w14:textId="77777777" w:rsidR="00817E3E" w:rsidRPr="008710CD" w:rsidRDefault="00817E3E" w:rsidP="00817E3E">
      <w:pPr>
        <w:spacing w:after="0" w:line="240" w:lineRule="auto"/>
        <w:rPr>
          <w:rFonts w:ascii="Arial" w:hAnsi="Arial" w:cs="Arial"/>
          <w:b/>
          <w:bCs/>
        </w:rPr>
      </w:pPr>
      <w:proofErr w:type="spellStart"/>
      <w:r w:rsidRPr="008710CD">
        <w:rPr>
          <w:rFonts w:ascii="Arial" w:hAnsi="Arial" w:cs="Arial"/>
        </w:rPr>
        <w:t>Ref</w:t>
      </w:r>
      <w:proofErr w:type="spellEnd"/>
      <w:r w:rsidRPr="008710CD">
        <w:rPr>
          <w:rFonts w:ascii="Arial" w:hAnsi="Arial" w:cs="Arial"/>
        </w:rPr>
        <w:t xml:space="preserve">: </w:t>
      </w:r>
      <w:r w:rsidRPr="008710CD">
        <w:rPr>
          <w:rFonts w:ascii="Arial" w:hAnsi="Arial" w:cs="Arial"/>
          <w:b/>
          <w:bCs/>
        </w:rPr>
        <w:t>PROPUESTA ECONÓMICA</w:t>
      </w:r>
    </w:p>
    <w:p w14:paraId="4D7AC7D3" w14:textId="77777777" w:rsidR="00817E3E" w:rsidRPr="008710CD" w:rsidRDefault="00817E3E" w:rsidP="00817E3E">
      <w:pPr>
        <w:ind w:left="1440" w:hanging="720"/>
        <w:rPr>
          <w:rFonts w:ascii="Arial" w:hAnsi="Arial" w:cs="Arial"/>
        </w:rPr>
      </w:pPr>
    </w:p>
    <w:p w14:paraId="7A50BBC5" w14:textId="77777777" w:rsidR="00817E3E" w:rsidRPr="008710CD" w:rsidRDefault="00817E3E" w:rsidP="00817E3E">
      <w:pPr>
        <w:ind w:left="720" w:hanging="720"/>
        <w:rPr>
          <w:rFonts w:ascii="Arial" w:hAnsi="Arial" w:cs="Arial"/>
        </w:rPr>
      </w:pPr>
      <w:r w:rsidRPr="008710CD">
        <w:rPr>
          <w:rFonts w:ascii="Arial" w:hAnsi="Arial" w:cs="Arial"/>
        </w:rPr>
        <w:t>Señoras / Señores:</w:t>
      </w:r>
    </w:p>
    <w:p w14:paraId="402ED18D" w14:textId="77777777" w:rsidR="003C1AF3" w:rsidRPr="008710CD" w:rsidRDefault="00817E3E" w:rsidP="00817E3E">
      <w:pPr>
        <w:jc w:val="both"/>
        <w:rPr>
          <w:rFonts w:ascii="Arial" w:hAnsi="Arial" w:cs="Arial"/>
        </w:rPr>
      </w:pPr>
      <w:r w:rsidRPr="008710CD">
        <w:rPr>
          <w:rFonts w:ascii="Arial" w:hAnsi="Arial" w:cs="Arial"/>
        </w:rPr>
        <w:t xml:space="preserve">Los abajo firmantes ofrecemos proveer </w:t>
      </w:r>
      <w:r w:rsidR="00543017" w:rsidRPr="008710CD">
        <w:rPr>
          <w:rFonts w:ascii="Arial" w:hAnsi="Arial" w:cs="Arial"/>
        </w:rPr>
        <w:t xml:space="preserve">el servicio </w:t>
      </w:r>
      <w:r w:rsidRPr="008710CD">
        <w:rPr>
          <w:rFonts w:ascii="Arial" w:hAnsi="Arial" w:cs="Arial"/>
        </w:rPr>
        <w:t>[</w:t>
      </w:r>
      <w:r w:rsidRPr="008710CD">
        <w:rPr>
          <w:rFonts w:ascii="Arial" w:hAnsi="Arial" w:cs="Arial"/>
          <w:i/>
        </w:rPr>
        <w:t xml:space="preserve">nombre </w:t>
      </w:r>
      <w:r w:rsidR="003C1AF3" w:rsidRPr="008710CD">
        <w:rPr>
          <w:rFonts w:ascii="Arial" w:hAnsi="Arial" w:cs="Arial"/>
          <w:i/>
        </w:rPr>
        <w:t>del servicio</w:t>
      </w:r>
      <w:r w:rsidRPr="008710CD">
        <w:rPr>
          <w:rFonts w:ascii="Arial" w:hAnsi="Arial" w:cs="Arial"/>
        </w:rPr>
        <w:t>] de conformidad con su solicitud de propuesta de fecha [</w:t>
      </w:r>
      <w:r w:rsidRPr="008710CD">
        <w:rPr>
          <w:rFonts w:ascii="Arial" w:hAnsi="Arial" w:cs="Arial"/>
          <w:i/>
        </w:rPr>
        <w:t>fecha</w:t>
      </w:r>
      <w:r w:rsidRPr="008710CD">
        <w:rPr>
          <w:rFonts w:ascii="Arial" w:hAnsi="Arial" w:cs="Arial"/>
        </w:rPr>
        <w:t xml:space="preserve">] y con nuestra propuesta técnica. </w:t>
      </w:r>
    </w:p>
    <w:p w14:paraId="064077C5" w14:textId="0517AF35" w:rsidR="00817E3E" w:rsidRPr="008710CD" w:rsidRDefault="00817E3E" w:rsidP="00817E3E">
      <w:pPr>
        <w:jc w:val="both"/>
        <w:rPr>
          <w:rFonts w:ascii="Arial" w:hAnsi="Arial" w:cs="Arial"/>
        </w:rPr>
      </w:pPr>
      <w:r w:rsidRPr="008710CD">
        <w:rPr>
          <w:rFonts w:ascii="Arial" w:hAnsi="Arial" w:cs="Arial"/>
        </w:rPr>
        <w:t>La propuesta de precio que se adjunta, esta desagregada según numeral N°</w:t>
      </w:r>
      <w:r w:rsidR="003C1AF3" w:rsidRPr="008710CD">
        <w:rPr>
          <w:rFonts w:ascii="Arial" w:hAnsi="Arial" w:cs="Arial"/>
        </w:rPr>
        <w:t>4</w:t>
      </w:r>
      <w:r w:rsidRPr="008710CD">
        <w:rPr>
          <w:rFonts w:ascii="Arial" w:hAnsi="Arial" w:cs="Arial"/>
        </w:rPr>
        <w:t xml:space="preserve">, Productos entregables a PROSALUD, de los </w:t>
      </w:r>
      <w:proofErr w:type="spellStart"/>
      <w:r w:rsidRPr="008710CD">
        <w:rPr>
          <w:rFonts w:ascii="Arial" w:hAnsi="Arial" w:cs="Arial"/>
        </w:rPr>
        <w:t>TDRs</w:t>
      </w:r>
      <w:proofErr w:type="spellEnd"/>
      <w:r w:rsidRPr="008710CD">
        <w:rPr>
          <w:rFonts w:ascii="Arial" w:hAnsi="Arial" w:cs="Arial"/>
        </w:rPr>
        <w:t>, y la suma total es de [</w:t>
      </w:r>
      <w:r w:rsidRPr="008710CD">
        <w:rPr>
          <w:rFonts w:ascii="Arial" w:hAnsi="Arial" w:cs="Arial"/>
          <w:i/>
        </w:rPr>
        <w:t xml:space="preserve">monto </w:t>
      </w:r>
      <w:r w:rsidR="00F77B13" w:rsidRPr="008710CD">
        <w:rPr>
          <w:rFonts w:ascii="Arial" w:hAnsi="Arial" w:cs="Arial"/>
          <w:i/>
        </w:rPr>
        <w:t>literal y numeral</w:t>
      </w:r>
      <w:r w:rsidRPr="008710CD">
        <w:rPr>
          <w:rFonts w:ascii="Arial" w:hAnsi="Arial" w:cs="Arial"/>
        </w:rPr>
        <w:t xml:space="preserve">]. Esta cifra incluye los impuestos nacionales. </w:t>
      </w:r>
    </w:p>
    <w:p w14:paraId="723F7623" w14:textId="77777777" w:rsidR="00817E3E" w:rsidRPr="008710CD" w:rsidRDefault="00817E3E" w:rsidP="00817E3E">
      <w:pPr>
        <w:jc w:val="both"/>
        <w:rPr>
          <w:rFonts w:ascii="Arial" w:hAnsi="Arial" w:cs="Arial"/>
        </w:rPr>
      </w:pPr>
      <w:r w:rsidRPr="008710CD">
        <w:rPr>
          <w:rFonts w:ascii="Arial" w:hAnsi="Arial" w:cs="Arial"/>
        </w:rPr>
        <w:t xml:space="preserve">Nuestra propuesta será obligatoria para todos nosotros, con sujeción a las modificaciones que resulten de las negociaciones del contrato, hasta la expiración del período de validez de la propuesta. </w:t>
      </w:r>
    </w:p>
    <w:p w14:paraId="07A4180D" w14:textId="1AFFDA75" w:rsidR="00817E3E" w:rsidRPr="008710CD" w:rsidRDefault="00326E31" w:rsidP="00817E3E">
      <w:pPr>
        <w:jc w:val="both"/>
        <w:rPr>
          <w:rFonts w:ascii="Arial" w:hAnsi="Arial" w:cs="Arial"/>
        </w:rPr>
      </w:pPr>
      <w:r w:rsidRPr="008710CD">
        <w:rPr>
          <w:rFonts w:ascii="Arial" w:hAnsi="Arial" w:cs="Arial"/>
        </w:rPr>
        <w:t>Así mismo, e</w:t>
      </w:r>
      <w:r w:rsidR="00817E3E" w:rsidRPr="008710CD">
        <w:rPr>
          <w:rFonts w:ascii="Arial" w:hAnsi="Arial" w:cs="Arial"/>
        </w:rPr>
        <w:t>ntendemos que ustedes no están obligados a aceptar ninguna de las propuestas que reciban.</w:t>
      </w:r>
    </w:p>
    <w:p w14:paraId="29829D3C" w14:textId="77777777" w:rsidR="00817E3E" w:rsidRPr="008710CD" w:rsidRDefault="00817E3E" w:rsidP="00817E3E">
      <w:pPr>
        <w:rPr>
          <w:rFonts w:ascii="Arial" w:hAnsi="Arial" w:cs="Arial"/>
        </w:rPr>
      </w:pPr>
      <w:r w:rsidRPr="008710CD">
        <w:rPr>
          <w:rFonts w:ascii="Arial" w:hAnsi="Arial" w:cs="Arial"/>
        </w:rPr>
        <w:t>Atentamente,</w:t>
      </w:r>
    </w:p>
    <w:p w14:paraId="12D6DACB" w14:textId="77777777" w:rsidR="00817E3E" w:rsidRPr="008710CD" w:rsidRDefault="00817E3E" w:rsidP="00817E3E">
      <w:pPr>
        <w:pStyle w:val="TDC3"/>
        <w:rPr>
          <w:rFonts w:ascii="Arial" w:hAnsi="Arial" w:cs="Arial"/>
        </w:rPr>
      </w:pPr>
    </w:p>
    <w:p w14:paraId="579468F9" w14:textId="088D1978" w:rsidR="00817E3E" w:rsidRPr="008710CD" w:rsidRDefault="00817E3E" w:rsidP="00817E3E">
      <w:pPr>
        <w:ind w:left="720" w:right="-720"/>
        <w:rPr>
          <w:rFonts w:ascii="Arial" w:hAnsi="Arial" w:cs="Arial"/>
          <w:i/>
          <w:iCs/>
        </w:rPr>
      </w:pPr>
      <w:r w:rsidRPr="008710CD">
        <w:rPr>
          <w:rFonts w:ascii="Arial" w:hAnsi="Arial" w:cs="Arial"/>
        </w:rPr>
        <w:t xml:space="preserve">Firma autorizada: </w:t>
      </w:r>
      <w:r w:rsidRPr="008710CD">
        <w:rPr>
          <w:rFonts w:ascii="Arial" w:hAnsi="Arial" w:cs="Arial"/>
          <w:i/>
          <w:iCs/>
        </w:rPr>
        <w:t>_________________________</w:t>
      </w:r>
    </w:p>
    <w:p w14:paraId="738C0061" w14:textId="77777777" w:rsidR="00817E3E" w:rsidRPr="008710CD" w:rsidRDefault="00817E3E" w:rsidP="00817E3E">
      <w:pPr>
        <w:ind w:left="720" w:right="-720"/>
        <w:rPr>
          <w:rFonts w:ascii="Arial" w:hAnsi="Arial" w:cs="Arial"/>
          <w:i/>
          <w:iCs/>
        </w:rPr>
      </w:pPr>
      <w:r w:rsidRPr="008710CD">
        <w:rPr>
          <w:rFonts w:ascii="Arial" w:hAnsi="Arial" w:cs="Arial"/>
        </w:rPr>
        <w:t xml:space="preserve">Nombre y cargo del signatario: </w:t>
      </w:r>
      <w:r w:rsidRPr="008710CD">
        <w:rPr>
          <w:rFonts w:ascii="Arial" w:hAnsi="Arial" w:cs="Arial"/>
          <w:i/>
          <w:iCs/>
        </w:rPr>
        <w:t>_________________________________________</w:t>
      </w:r>
    </w:p>
    <w:p w14:paraId="5CF786F7" w14:textId="1C2D7DE7" w:rsidR="00817E3E" w:rsidRPr="008710CD" w:rsidRDefault="00817E3E" w:rsidP="00817E3E">
      <w:pPr>
        <w:ind w:left="720" w:right="-720"/>
        <w:rPr>
          <w:rFonts w:ascii="Arial" w:hAnsi="Arial" w:cs="Arial"/>
          <w:i/>
          <w:iCs/>
        </w:rPr>
      </w:pPr>
      <w:r w:rsidRPr="008710CD">
        <w:rPr>
          <w:rFonts w:ascii="Arial" w:hAnsi="Arial" w:cs="Arial"/>
        </w:rPr>
        <w:t xml:space="preserve">Nombre de la </w:t>
      </w:r>
      <w:r w:rsidR="00954BAB" w:rsidRPr="008710CD">
        <w:rPr>
          <w:rFonts w:ascii="Arial" w:hAnsi="Arial" w:cs="Arial"/>
        </w:rPr>
        <w:t>empresa</w:t>
      </w:r>
      <w:r w:rsidRPr="008710CD">
        <w:rPr>
          <w:rFonts w:ascii="Arial" w:hAnsi="Arial" w:cs="Arial"/>
        </w:rPr>
        <w:t xml:space="preserve">: </w:t>
      </w:r>
      <w:r w:rsidRPr="008710CD">
        <w:rPr>
          <w:rFonts w:ascii="Arial" w:hAnsi="Arial" w:cs="Arial"/>
          <w:i/>
          <w:iCs/>
        </w:rPr>
        <w:t>______________________________________________</w:t>
      </w:r>
    </w:p>
    <w:p w14:paraId="0AACA6A0" w14:textId="5E069BE0" w:rsidR="00817E3E" w:rsidRPr="008710CD" w:rsidRDefault="00EB1858" w:rsidP="00EB1858">
      <w:pPr>
        <w:ind w:left="720" w:right="-720"/>
        <w:rPr>
          <w:rFonts w:ascii="Arial" w:hAnsi="Arial" w:cs="Arial"/>
        </w:rPr>
      </w:pPr>
      <w:r w:rsidRPr="008710CD">
        <w:rPr>
          <w:rFonts w:ascii="Arial" w:hAnsi="Arial" w:cs="Arial"/>
        </w:rPr>
        <w:t>Dirección: __________________________________________________________</w:t>
      </w:r>
    </w:p>
    <w:p w14:paraId="1B8331A5" w14:textId="77777777" w:rsidR="00EB1858" w:rsidRPr="008710CD" w:rsidRDefault="00EB1858" w:rsidP="00722AC5"/>
    <w:p w14:paraId="1ED2D977" w14:textId="77777777" w:rsidR="00EB1858" w:rsidRPr="008710CD" w:rsidRDefault="00EB1858" w:rsidP="00722AC5">
      <w:pPr>
        <w:rPr>
          <w:rFonts w:ascii="Times New Roman Bold" w:hAnsi="Times New Roman Bold"/>
          <w:bCs/>
          <w:smallCaps/>
          <w:sz w:val="24"/>
          <w:lang w:val="es-CO"/>
        </w:rPr>
      </w:pPr>
    </w:p>
    <w:p w14:paraId="4230BA6D" w14:textId="77777777" w:rsidR="00E500CF" w:rsidRPr="008710CD" w:rsidRDefault="00E500CF" w:rsidP="00722AC5">
      <w:pPr>
        <w:rPr>
          <w:rFonts w:ascii="Times New Roman Bold" w:hAnsi="Times New Roman Bold"/>
          <w:bCs/>
          <w:smallCaps/>
          <w:sz w:val="24"/>
          <w:lang w:val="es-CO"/>
        </w:rPr>
      </w:pPr>
    </w:p>
    <w:p w14:paraId="01347824" w14:textId="77777777" w:rsidR="00E500CF" w:rsidRPr="008710CD" w:rsidRDefault="00E500CF" w:rsidP="00722AC5">
      <w:pPr>
        <w:rPr>
          <w:rFonts w:ascii="Times New Roman Bold" w:hAnsi="Times New Roman Bold"/>
          <w:bCs/>
          <w:smallCaps/>
          <w:sz w:val="24"/>
          <w:lang w:val="es-CO"/>
        </w:rPr>
      </w:pPr>
    </w:p>
    <w:p w14:paraId="54F2A192" w14:textId="77777777" w:rsidR="00E500CF" w:rsidRPr="008710CD" w:rsidRDefault="00E500CF" w:rsidP="00722AC5">
      <w:pPr>
        <w:rPr>
          <w:rFonts w:ascii="Times New Roman Bold" w:hAnsi="Times New Roman Bold"/>
          <w:bCs/>
          <w:smallCaps/>
          <w:sz w:val="24"/>
          <w:lang w:val="es-CO"/>
        </w:rPr>
      </w:pPr>
    </w:p>
    <w:p w14:paraId="7CEBCB10" w14:textId="77777777" w:rsidR="00F77B13" w:rsidRPr="008710CD" w:rsidRDefault="00F77B13" w:rsidP="00722AC5">
      <w:pPr>
        <w:rPr>
          <w:rFonts w:ascii="Times New Roman Bold" w:hAnsi="Times New Roman Bold"/>
          <w:bCs/>
          <w:smallCaps/>
          <w:sz w:val="24"/>
          <w:lang w:val="es-CO"/>
        </w:rPr>
      </w:pPr>
    </w:p>
    <w:p w14:paraId="138B8478" w14:textId="77777777" w:rsidR="00E500CF" w:rsidRPr="008710CD" w:rsidRDefault="00E500CF" w:rsidP="00722AC5">
      <w:pPr>
        <w:rPr>
          <w:rFonts w:ascii="Times New Roman Bold" w:hAnsi="Times New Roman Bold"/>
          <w:bCs/>
          <w:smallCaps/>
          <w:sz w:val="24"/>
          <w:lang w:val="es-CO"/>
        </w:rPr>
      </w:pPr>
    </w:p>
    <w:p w14:paraId="1DE8FCF3" w14:textId="15E5FE1B" w:rsidR="00E500CF" w:rsidRPr="008710CD" w:rsidRDefault="00E500CF" w:rsidP="00EB1858">
      <w:pPr>
        <w:ind w:right="-720"/>
        <w:rPr>
          <w:rFonts w:ascii="Times New Roman Bold" w:hAnsi="Times New Roman Bold"/>
          <w:bCs/>
          <w:smallCaps/>
          <w:sz w:val="24"/>
          <w:lang w:val="es-CO"/>
        </w:rPr>
        <w:sectPr w:rsidR="00E500CF" w:rsidRPr="008710CD" w:rsidSect="00132AD4">
          <w:headerReference w:type="even" r:id="rId11"/>
          <w:headerReference w:type="default" r:id="rId12"/>
          <w:footerReference w:type="default" r:id="rId13"/>
          <w:headerReference w:type="first" r:id="rId14"/>
          <w:footnotePr>
            <w:numRestart w:val="eachSect"/>
          </w:footnotePr>
          <w:pgSz w:w="12240" w:h="15840" w:code="1"/>
          <w:pgMar w:top="1418" w:right="1701" w:bottom="1276" w:left="1701" w:header="851" w:footer="851" w:gutter="0"/>
          <w:pgNumType w:start="0"/>
          <w:cols w:space="720"/>
          <w:titlePg/>
          <w:docGrid w:linePitch="299"/>
        </w:sectPr>
      </w:pPr>
    </w:p>
    <w:p w14:paraId="5D6F3ABC" w14:textId="05C9450D" w:rsidR="00BC390B" w:rsidRPr="008710CD" w:rsidRDefault="003C1AF3" w:rsidP="00722AC5">
      <w:pPr>
        <w:pStyle w:val="Ttulo1"/>
        <w:jc w:val="center"/>
        <w:rPr>
          <w:i/>
          <w:iCs/>
        </w:rPr>
      </w:pPr>
      <w:bookmarkStart w:id="45" w:name="_Toc156459910"/>
      <w:bookmarkStart w:id="46" w:name="_Hlk155359562"/>
      <w:r w:rsidRPr="008710CD">
        <w:lastRenderedPageBreak/>
        <w:t>Formulario Propuesta de Precio</w:t>
      </w:r>
      <w:bookmarkEnd w:id="45"/>
    </w:p>
    <w:p w14:paraId="01D3C457" w14:textId="77777777" w:rsidR="003C1AF3" w:rsidRPr="008710CD" w:rsidRDefault="003C1AF3" w:rsidP="003C1AF3"/>
    <w:tbl>
      <w:tblPr>
        <w:tblStyle w:val="Tablaconcuadrcula"/>
        <w:tblW w:w="0" w:type="auto"/>
        <w:tblLook w:val="04A0" w:firstRow="1" w:lastRow="0" w:firstColumn="1" w:lastColumn="0" w:noHBand="0" w:noVBand="1"/>
      </w:tblPr>
      <w:tblGrid>
        <w:gridCol w:w="3296"/>
        <w:gridCol w:w="3216"/>
        <w:gridCol w:w="2550"/>
      </w:tblGrid>
      <w:tr w:rsidR="003C1AF3" w:rsidRPr="008710CD" w14:paraId="357DCC25" w14:textId="2A9F8B0C" w:rsidTr="003C1AF3">
        <w:tc>
          <w:tcPr>
            <w:tcW w:w="3296" w:type="dxa"/>
          </w:tcPr>
          <w:p w14:paraId="1DB7A396" w14:textId="0DB56F0C" w:rsidR="003C1AF3" w:rsidRPr="008710CD" w:rsidRDefault="003C1AF3" w:rsidP="003C1AF3">
            <w:pPr>
              <w:jc w:val="center"/>
              <w:rPr>
                <w:rFonts w:ascii="Arial" w:hAnsi="Arial" w:cs="Arial"/>
                <w:b/>
                <w:bCs/>
              </w:rPr>
            </w:pPr>
            <w:r w:rsidRPr="008710CD">
              <w:rPr>
                <w:rFonts w:ascii="Arial" w:hAnsi="Arial" w:cs="Arial"/>
                <w:b/>
                <w:bCs/>
                <w:sz w:val="24"/>
                <w:szCs w:val="24"/>
              </w:rPr>
              <w:t xml:space="preserve">SERVICIO: </w:t>
            </w:r>
            <w:r w:rsidR="005C3070" w:rsidRPr="008710CD">
              <w:rPr>
                <w:rFonts w:ascii="Arial" w:hAnsi="Arial" w:cs="Arial"/>
                <w:b/>
                <w:bCs/>
                <w:sz w:val="24"/>
                <w:szCs w:val="24"/>
              </w:rPr>
              <w:t>PROVISIÓN GASES</w:t>
            </w:r>
            <w:r w:rsidRPr="008710CD">
              <w:rPr>
                <w:rFonts w:ascii="Arial" w:hAnsi="Arial" w:cs="Arial"/>
                <w:b/>
                <w:bCs/>
                <w:sz w:val="24"/>
                <w:szCs w:val="24"/>
              </w:rPr>
              <w:t xml:space="preserve"> MEDICINALES</w:t>
            </w:r>
          </w:p>
        </w:tc>
        <w:tc>
          <w:tcPr>
            <w:tcW w:w="3216" w:type="dxa"/>
          </w:tcPr>
          <w:p w14:paraId="51FEFA73" w14:textId="77777777" w:rsidR="003C1AF3" w:rsidRPr="008710CD" w:rsidRDefault="003C1AF3" w:rsidP="003C1AF3">
            <w:pPr>
              <w:jc w:val="center"/>
              <w:rPr>
                <w:rFonts w:ascii="Arial" w:hAnsi="Arial" w:cs="Arial"/>
                <w:b/>
                <w:bCs/>
                <w:sz w:val="24"/>
                <w:szCs w:val="24"/>
              </w:rPr>
            </w:pPr>
            <w:r w:rsidRPr="008710CD">
              <w:rPr>
                <w:rFonts w:ascii="Arial" w:hAnsi="Arial" w:cs="Arial"/>
                <w:b/>
                <w:bCs/>
                <w:sz w:val="24"/>
                <w:szCs w:val="24"/>
              </w:rPr>
              <w:t xml:space="preserve">PRECIO </w:t>
            </w:r>
            <w:r w:rsidR="00954BAB" w:rsidRPr="008710CD">
              <w:rPr>
                <w:rFonts w:ascii="Arial" w:hAnsi="Arial" w:cs="Arial"/>
                <w:b/>
                <w:bCs/>
                <w:sz w:val="24"/>
                <w:szCs w:val="24"/>
              </w:rPr>
              <w:t xml:space="preserve">UNITARIO </w:t>
            </w:r>
          </w:p>
          <w:p w14:paraId="290B6711" w14:textId="21AFB57E" w:rsidR="00954BAB" w:rsidRPr="008710CD" w:rsidRDefault="00954BAB" w:rsidP="003C1AF3">
            <w:pPr>
              <w:jc w:val="center"/>
              <w:rPr>
                <w:rFonts w:ascii="Arial" w:hAnsi="Arial" w:cs="Arial"/>
                <w:b/>
                <w:bCs/>
              </w:rPr>
            </w:pPr>
            <w:r w:rsidRPr="008710CD">
              <w:rPr>
                <w:rFonts w:ascii="Arial" w:hAnsi="Arial" w:cs="Arial"/>
                <w:b/>
                <w:bCs/>
              </w:rPr>
              <w:t>BS.</w:t>
            </w:r>
          </w:p>
        </w:tc>
        <w:tc>
          <w:tcPr>
            <w:tcW w:w="2550" w:type="dxa"/>
          </w:tcPr>
          <w:p w14:paraId="607F562A" w14:textId="77777777" w:rsidR="003C1AF3" w:rsidRPr="008710CD" w:rsidRDefault="00954BAB" w:rsidP="003C1AF3">
            <w:pPr>
              <w:jc w:val="center"/>
              <w:rPr>
                <w:rFonts w:ascii="Arial" w:hAnsi="Arial" w:cs="Arial"/>
                <w:b/>
                <w:bCs/>
                <w:sz w:val="24"/>
                <w:szCs w:val="24"/>
              </w:rPr>
            </w:pPr>
            <w:r w:rsidRPr="008710CD">
              <w:rPr>
                <w:rFonts w:ascii="Arial" w:hAnsi="Arial" w:cs="Arial"/>
                <w:b/>
                <w:bCs/>
                <w:sz w:val="24"/>
                <w:szCs w:val="24"/>
              </w:rPr>
              <w:t>PRECIO TOTAL</w:t>
            </w:r>
          </w:p>
          <w:p w14:paraId="45A6056E" w14:textId="31E40CF3" w:rsidR="00954BAB" w:rsidRPr="008710CD" w:rsidRDefault="00954BAB" w:rsidP="003C1AF3">
            <w:pPr>
              <w:jc w:val="center"/>
              <w:rPr>
                <w:rFonts w:ascii="Arial" w:hAnsi="Arial" w:cs="Arial"/>
                <w:b/>
                <w:bCs/>
                <w:sz w:val="24"/>
                <w:szCs w:val="24"/>
              </w:rPr>
            </w:pPr>
            <w:r w:rsidRPr="008710CD">
              <w:rPr>
                <w:rFonts w:ascii="Arial" w:hAnsi="Arial" w:cs="Arial"/>
                <w:b/>
                <w:bCs/>
                <w:sz w:val="24"/>
                <w:szCs w:val="24"/>
              </w:rPr>
              <w:t>BS.</w:t>
            </w:r>
          </w:p>
        </w:tc>
      </w:tr>
      <w:tr w:rsidR="003C1AF3" w:rsidRPr="008710CD" w14:paraId="4CD9137F" w14:textId="0D2B1E09" w:rsidTr="003C1AF3">
        <w:tc>
          <w:tcPr>
            <w:tcW w:w="3296" w:type="dxa"/>
          </w:tcPr>
          <w:p w14:paraId="360D8088" w14:textId="77777777" w:rsidR="003C1AF3" w:rsidRPr="008710CD" w:rsidRDefault="003C1AF3" w:rsidP="003C1AF3"/>
        </w:tc>
        <w:tc>
          <w:tcPr>
            <w:tcW w:w="3216" w:type="dxa"/>
          </w:tcPr>
          <w:p w14:paraId="3F08BA1F" w14:textId="77777777" w:rsidR="003C1AF3" w:rsidRPr="008710CD" w:rsidRDefault="003C1AF3" w:rsidP="003C1AF3"/>
        </w:tc>
        <w:tc>
          <w:tcPr>
            <w:tcW w:w="2550" w:type="dxa"/>
          </w:tcPr>
          <w:p w14:paraId="4A2C0746" w14:textId="77777777" w:rsidR="003C1AF3" w:rsidRPr="008710CD" w:rsidRDefault="003C1AF3" w:rsidP="003C1AF3"/>
        </w:tc>
      </w:tr>
      <w:tr w:rsidR="003C1AF3" w:rsidRPr="008710CD" w14:paraId="25BEE799" w14:textId="161FF7A0" w:rsidTr="003C1AF3">
        <w:tc>
          <w:tcPr>
            <w:tcW w:w="3296" w:type="dxa"/>
          </w:tcPr>
          <w:p w14:paraId="3ECDDFFB" w14:textId="77777777" w:rsidR="003C1AF3" w:rsidRPr="008710CD" w:rsidRDefault="003C1AF3" w:rsidP="003C1AF3"/>
        </w:tc>
        <w:tc>
          <w:tcPr>
            <w:tcW w:w="3216" w:type="dxa"/>
          </w:tcPr>
          <w:p w14:paraId="7B1668C9" w14:textId="77777777" w:rsidR="003C1AF3" w:rsidRPr="008710CD" w:rsidRDefault="003C1AF3" w:rsidP="003C1AF3"/>
        </w:tc>
        <w:tc>
          <w:tcPr>
            <w:tcW w:w="2550" w:type="dxa"/>
          </w:tcPr>
          <w:p w14:paraId="636B7DE1" w14:textId="77777777" w:rsidR="003C1AF3" w:rsidRPr="008710CD" w:rsidRDefault="003C1AF3" w:rsidP="003C1AF3"/>
        </w:tc>
      </w:tr>
      <w:tr w:rsidR="003C1AF3" w:rsidRPr="008710CD" w14:paraId="0804D8BB" w14:textId="2DC908E4" w:rsidTr="003C1AF3">
        <w:tc>
          <w:tcPr>
            <w:tcW w:w="3296" w:type="dxa"/>
          </w:tcPr>
          <w:p w14:paraId="27C7A6BC" w14:textId="77777777" w:rsidR="003C1AF3" w:rsidRPr="008710CD" w:rsidRDefault="003C1AF3" w:rsidP="003C1AF3"/>
        </w:tc>
        <w:tc>
          <w:tcPr>
            <w:tcW w:w="3216" w:type="dxa"/>
          </w:tcPr>
          <w:p w14:paraId="31543F15" w14:textId="77777777" w:rsidR="003C1AF3" w:rsidRPr="008710CD" w:rsidRDefault="003C1AF3" w:rsidP="003C1AF3"/>
        </w:tc>
        <w:tc>
          <w:tcPr>
            <w:tcW w:w="2550" w:type="dxa"/>
          </w:tcPr>
          <w:p w14:paraId="1466D8BD" w14:textId="77777777" w:rsidR="003C1AF3" w:rsidRPr="008710CD" w:rsidRDefault="003C1AF3" w:rsidP="003C1AF3"/>
        </w:tc>
      </w:tr>
      <w:tr w:rsidR="003C1AF3" w:rsidRPr="008710CD" w14:paraId="6B5AAD95" w14:textId="48959032" w:rsidTr="003C1AF3">
        <w:tc>
          <w:tcPr>
            <w:tcW w:w="3296" w:type="dxa"/>
          </w:tcPr>
          <w:p w14:paraId="3CFB3814" w14:textId="77777777" w:rsidR="003C1AF3" w:rsidRPr="008710CD" w:rsidRDefault="003C1AF3" w:rsidP="003C1AF3"/>
        </w:tc>
        <w:tc>
          <w:tcPr>
            <w:tcW w:w="3216" w:type="dxa"/>
          </w:tcPr>
          <w:p w14:paraId="0CA32F4F" w14:textId="77777777" w:rsidR="003C1AF3" w:rsidRPr="008710CD" w:rsidRDefault="003C1AF3" w:rsidP="003C1AF3"/>
        </w:tc>
        <w:tc>
          <w:tcPr>
            <w:tcW w:w="2550" w:type="dxa"/>
          </w:tcPr>
          <w:p w14:paraId="2CC99738" w14:textId="77777777" w:rsidR="003C1AF3" w:rsidRPr="008710CD" w:rsidRDefault="003C1AF3" w:rsidP="003C1AF3"/>
        </w:tc>
      </w:tr>
    </w:tbl>
    <w:p w14:paraId="3CA952AE" w14:textId="77777777" w:rsidR="003C1AF3" w:rsidRPr="008710CD" w:rsidRDefault="003C1AF3" w:rsidP="003C1AF3"/>
    <w:bookmarkEnd w:id="46"/>
    <w:p w14:paraId="72883E13" w14:textId="77777777" w:rsidR="00954BAB" w:rsidRPr="008710CD" w:rsidRDefault="00954BAB" w:rsidP="003C1AF3"/>
    <w:p w14:paraId="0F8AD7C4" w14:textId="77777777" w:rsidR="00954BAB" w:rsidRPr="008710CD" w:rsidRDefault="00954BAB" w:rsidP="003C1AF3"/>
    <w:p w14:paraId="5515C6AD" w14:textId="77777777" w:rsidR="00954BAB" w:rsidRPr="008710CD" w:rsidRDefault="00954BAB" w:rsidP="003C1AF3">
      <w:bookmarkStart w:id="47" w:name="_Hlk155359599"/>
    </w:p>
    <w:p w14:paraId="5696C236" w14:textId="77777777" w:rsidR="00954BAB" w:rsidRPr="008710CD" w:rsidRDefault="00954BAB" w:rsidP="003C1AF3"/>
    <w:p w14:paraId="4BBBD3E2" w14:textId="49C4CF20" w:rsidR="00954BAB" w:rsidRPr="008710CD" w:rsidRDefault="00954BAB" w:rsidP="00954BAB">
      <w:pPr>
        <w:ind w:left="720" w:right="-720"/>
        <w:rPr>
          <w:rFonts w:ascii="Arial" w:hAnsi="Arial" w:cs="Arial"/>
          <w:i/>
          <w:iCs/>
        </w:rPr>
      </w:pPr>
      <w:r w:rsidRPr="008710CD">
        <w:rPr>
          <w:rFonts w:ascii="Arial" w:hAnsi="Arial" w:cs="Arial"/>
        </w:rPr>
        <w:t xml:space="preserve">Firma autorizada: </w:t>
      </w:r>
      <w:r w:rsidRPr="008710CD">
        <w:rPr>
          <w:rFonts w:ascii="Arial" w:hAnsi="Arial" w:cs="Arial"/>
          <w:i/>
          <w:iCs/>
        </w:rPr>
        <w:t>__________________________</w:t>
      </w:r>
    </w:p>
    <w:p w14:paraId="7FBC6FA5" w14:textId="77777777" w:rsidR="00954BAB" w:rsidRPr="008710CD" w:rsidRDefault="00954BAB" w:rsidP="00954BAB">
      <w:pPr>
        <w:ind w:left="720" w:right="-720"/>
        <w:rPr>
          <w:rFonts w:ascii="Arial" w:hAnsi="Arial" w:cs="Arial"/>
          <w:i/>
          <w:iCs/>
        </w:rPr>
      </w:pPr>
      <w:r w:rsidRPr="008710CD">
        <w:rPr>
          <w:rFonts w:ascii="Arial" w:hAnsi="Arial" w:cs="Arial"/>
        </w:rPr>
        <w:t xml:space="preserve">Nombre y cargo del signatario: </w:t>
      </w:r>
      <w:r w:rsidRPr="008710CD">
        <w:rPr>
          <w:rFonts w:ascii="Arial" w:hAnsi="Arial" w:cs="Arial"/>
          <w:i/>
          <w:iCs/>
        </w:rPr>
        <w:t>_________________________________________</w:t>
      </w:r>
    </w:p>
    <w:p w14:paraId="367954C2" w14:textId="77777777" w:rsidR="00954BAB" w:rsidRPr="00083E95" w:rsidRDefault="00954BAB" w:rsidP="00954BAB">
      <w:pPr>
        <w:ind w:left="720" w:right="-720"/>
        <w:rPr>
          <w:rFonts w:ascii="Arial" w:hAnsi="Arial" w:cs="Arial"/>
          <w:i/>
          <w:iCs/>
        </w:rPr>
      </w:pPr>
      <w:r w:rsidRPr="008710CD">
        <w:rPr>
          <w:rFonts w:ascii="Arial" w:hAnsi="Arial" w:cs="Arial"/>
        </w:rPr>
        <w:t xml:space="preserve">Nombre de la empresa: </w:t>
      </w:r>
      <w:r w:rsidRPr="008710CD">
        <w:rPr>
          <w:rFonts w:ascii="Arial" w:hAnsi="Arial" w:cs="Arial"/>
          <w:i/>
          <w:iCs/>
        </w:rPr>
        <w:t>_________________________________________________</w:t>
      </w:r>
    </w:p>
    <w:bookmarkEnd w:id="47"/>
    <w:p w14:paraId="14604175" w14:textId="77777777" w:rsidR="00954BAB" w:rsidRPr="003C1AF3" w:rsidRDefault="00954BAB" w:rsidP="003C1AF3"/>
    <w:sectPr w:rsidR="00954BAB" w:rsidRPr="003C1AF3" w:rsidSect="00132AD4">
      <w:pgSz w:w="12242" w:h="15842" w:code="1"/>
      <w:pgMar w:top="1418" w:right="1469" w:bottom="1701" w:left="1701" w:header="709" w:footer="1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2BE92" w14:textId="77777777" w:rsidR="00C573AC" w:rsidRDefault="00C573AC" w:rsidP="00817E3E">
      <w:pPr>
        <w:spacing w:after="0" w:line="240" w:lineRule="auto"/>
      </w:pPr>
      <w:r>
        <w:separator/>
      </w:r>
    </w:p>
  </w:endnote>
  <w:endnote w:type="continuationSeparator" w:id="0">
    <w:p w14:paraId="02B5240E" w14:textId="77777777" w:rsidR="00C573AC" w:rsidRDefault="00C573AC" w:rsidP="00817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704270"/>
      <w:docPartObj>
        <w:docPartGallery w:val="Page Numbers (Bottom of Page)"/>
        <w:docPartUnique/>
      </w:docPartObj>
    </w:sdtPr>
    <w:sdtContent>
      <w:sdt>
        <w:sdtPr>
          <w:id w:val="-1769616900"/>
          <w:docPartObj>
            <w:docPartGallery w:val="Page Numbers (Top of Page)"/>
            <w:docPartUnique/>
          </w:docPartObj>
        </w:sdtPr>
        <w:sdtContent>
          <w:p w14:paraId="1A0C8BBD" w14:textId="61F0CEBF" w:rsidR="00F976C2" w:rsidRDefault="00F976C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9600DA">
              <w:rPr>
                <w:b/>
                <w:bCs/>
                <w:noProof/>
              </w:rPr>
              <w:t>14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9600DA">
              <w:rPr>
                <w:b/>
                <w:bCs/>
                <w:noProof/>
              </w:rPr>
              <w:t>15</w:t>
            </w:r>
            <w:r>
              <w:rPr>
                <w:b/>
                <w:bCs/>
                <w:sz w:val="24"/>
                <w:szCs w:val="24"/>
              </w:rPr>
              <w:fldChar w:fldCharType="end"/>
            </w:r>
          </w:p>
        </w:sdtContent>
      </w:sdt>
    </w:sdtContent>
  </w:sdt>
  <w:p w14:paraId="1F470F59" w14:textId="17CEB2B9" w:rsidR="00F976C2" w:rsidRPr="00013C85" w:rsidRDefault="00013C85">
    <w:pPr>
      <w:pStyle w:val="Piedepgina"/>
      <w:rPr>
        <w:rFonts w:ascii="Arial" w:hAnsi="Arial" w:cs="Arial"/>
        <w:sz w:val="14"/>
        <w:szCs w:val="14"/>
      </w:rPr>
    </w:pPr>
    <w:r w:rsidRPr="00013C85">
      <w:rPr>
        <w:rFonts w:ascii="Arial" w:hAnsi="Arial" w:cs="Arial"/>
        <w:sz w:val="14"/>
        <w:szCs w:val="14"/>
      </w:rPr>
      <w:t>Versión 202</w:t>
    </w:r>
    <w:r w:rsidR="00CD1ADB">
      <w:rPr>
        <w:rFonts w:ascii="Arial" w:hAnsi="Arial" w:cs="Arial"/>
        <w:sz w:val="14"/>
        <w:szCs w:val="14"/>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43AED" w14:textId="77777777" w:rsidR="00C573AC" w:rsidRDefault="00C573AC" w:rsidP="00817E3E">
      <w:pPr>
        <w:spacing w:after="0" w:line="240" w:lineRule="auto"/>
      </w:pPr>
      <w:r>
        <w:separator/>
      </w:r>
    </w:p>
  </w:footnote>
  <w:footnote w:type="continuationSeparator" w:id="0">
    <w:p w14:paraId="29146694" w14:textId="77777777" w:rsidR="00C573AC" w:rsidRDefault="00C573AC" w:rsidP="00817E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5026A" w14:textId="77777777" w:rsidR="00817E3E" w:rsidRPr="00CE5F59" w:rsidRDefault="00817E3E" w:rsidP="00AD116E">
    <w:pPr>
      <w:pStyle w:val="Encabezado"/>
      <w:pBdr>
        <w:bottom w:val="single" w:sz="6" w:space="1" w:color="auto"/>
      </w:pBdr>
      <w:jc w:val="both"/>
    </w:pPr>
    <w:r w:rsidRPr="00CE5F59">
      <w:rPr>
        <w:rStyle w:val="Nmerodepgina"/>
      </w:rPr>
      <w:t>Sección</w:t>
    </w:r>
    <w:r>
      <w:rPr>
        <w:rStyle w:val="Nmerodepgina"/>
      </w:rPr>
      <w:t xml:space="preserve"> 4</w:t>
    </w:r>
    <w:r w:rsidRPr="00CE5F59">
      <w:rPr>
        <w:rStyle w:val="Nmerodepgina"/>
      </w:rPr>
      <w:t xml:space="preserve">. </w:t>
    </w:r>
    <w:r>
      <w:rPr>
        <w:rStyle w:val="Nmerodepgina"/>
      </w:rPr>
      <w:t>Propuesta de Precio – Formularios Estándar</w:t>
    </w:r>
    <w:r w:rsidRPr="00CE5F59">
      <w:rPr>
        <w:rStyle w:val="Nmerodepgin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FABF5" w14:textId="77777777" w:rsidR="00817E3E" w:rsidRDefault="00817E3E" w:rsidP="000B4332">
    <w:pPr>
      <w:pStyle w:val="Encabezado"/>
      <w:pBdr>
        <w:bottom w:val="single" w:sz="6" w:space="1" w:color="auto"/>
      </w:pBdr>
      <w:tabs>
        <w:tab w:val="right" w:pos="-5670"/>
      </w:tabs>
      <w:ind w:left="-9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2A610" w14:textId="77777777" w:rsidR="00817E3E" w:rsidRDefault="00817E3E" w:rsidP="00AD116E">
    <w:pPr>
      <w:pStyle w:val="Encabezad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4CB0"/>
    <w:multiLevelType w:val="hybridMultilevel"/>
    <w:tmpl w:val="23E8DA4E"/>
    <w:lvl w:ilvl="0" w:tplc="DE867ABA">
      <w:start w:val="6"/>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1425DFE"/>
    <w:multiLevelType w:val="hybridMultilevel"/>
    <w:tmpl w:val="5A32CD94"/>
    <w:lvl w:ilvl="0" w:tplc="04090017">
      <w:start w:val="1"/>
      <w:numFmt w:val="lowerLetter"/>
      <w:lvlText w:val="%1)"/>
      <w:lvlJc w:val="left"/>
      <w:pPr>
        <w:tabs>
          <w:tab w:val="num" w:pos="1008"/>
        </w:tabs>
        <w:ind w:left="1008" w:hanging="360"/>
      </w:pPr>
      <w:rPr>
        <w:rFonts w:hint="default"/>
      </w:rPr>
    </w:lvl>
    <w:lvl w:ilvl="1" w:tplc="39780A92">
      <w:start w:val="1"/>
      <w:numFmt w:val="lowerLetter"/>
      <w:lvlText w:val="(%2)"/>
      <w:lvlJc w:val="left"/>
      <w:pPr>
        <w:ind w:left="1728" w:hanging="360"/>
      </w:pPr>
      <w:rPr>
        <w:rFonts w:hint="default"/>
      </w:r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2" w15:restartNumberingAfterBreak="0">
    <w:nsid w:val="027209F4"/>
    <w:multiLevelType w:val="hybridMultilevel"/>
    <w:tmpl w:val="FCDE7BF8"/>
    <w:lvl w:ilvl="0" w:tplc="400A0001">
      <w:start w:val="1"/>
      <w:numFmt w:val="bullet"/>
      <w:lvlText w:val=""/>
      <w:lvlJc w:val="left"/>
      <w:pPr>
        <w:ind w:left="1854" w:hanging="360"/>
      </w:pPr>
      <w:rPr>
        <w:rFonts w:ascii="Symbol" w:hAnsi="Symbol"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 w15:restartNumberingAfterBreak="0">
    <w:nsid w:val="120624E0"/>
    <w:multiLevelType w:val="hybridMultilevel"/>
    <w:tmpl w:val="C0CA763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4" w15:restartNumberingAfterBreak="0">
    <w:nsid w:val="14315D07"/>
    <w:multiLevelType w:val="hybridMultilevel"/>
    <w:tmpl w:val="A62C66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15365ECC"/>
    <w:multiLevelType w:val="multilevel"/>
    <w:tmpl w:val="1970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E953E5"/>
    <w:multiLevelType w:val="hybridMultilevel"/>
    <w:tmpl w:val="6E96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E45F8"/>
    <w:multiLevelType w:val="hybridMultilevel"/>
    <w:tmpl w:val="00AE65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8" w15:restartNumberingAfterBreak="0">
    <w:nsid w:val="1CFD3E77"/>
    <w:multiLevelType w:val="hybridMultilevel"/>
    <w:tmpl w:val="59F815EC"/>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9" w15:restartNumberingAfterBreak="0">
    <w:nsid w:val="1E8E58F5"/>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5C7B5E"/>
    <w:multiLevelType w:val="hybridMultilevel"/>
    <w:tmpl w:val="BFFEE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8B0FB6"/>
    <w:multiLevelType w:val="hybridMultilevel"/>
    <w:tmpl w:val="EA4E588C"/>
    <w:lvl w:ilvl="0" w:tplc="DF1488E0">
      <w:start w:val="1"/>
      <w:numFmt w:val="lowerRoman"/>
      <w:lvlText w:val="(%1)"/>
      <w:lvlJc w:val="right"/>
      <w:pPr>
        <w:ind w:left="900" w:hanging="360"/>
      </w:pPr>
      <w:rPr>
        <w:rFonts w:cs="Times New Roman"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9D17DA2"/>
    <w:multiLevelType w:val="hybridMultilevel"/>
    <w:tmpl w:val="5D42288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20520CA"/>
    <w:multiLevelType w:val="hybridMultilevel"/>
    <w:tmpl w:val="E954E0CA"/>
    <w:lvl w:ilvl="0" w:tplc="400A000F">
      <w:start w:val="1"/>
      <w:numFmt w:val="decimal"/>
      <w:lvlText w:val="%1."/>
      <w:lvlJc w:val="left"/>
      <w:pPr>
        <w:ind w:left="1068" w:hanging="360"/>
      </w:p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4" w15:restartNumberingAfterBreak="0">
    <w:nsid w:val="32AC3653"/>
    <w:multiLevelType w:val="hybridMultilevel"/>
    <w:tmpl w:val="8DBE1FC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39B052FD"/>
    <w:multiLevelType w:val="hybridMultilevel"/>
    <w:tmpl w:val="DC265D9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7" w15:restartNumberingAfterBreak="0">
    <w:nsid w:val="3CC51467"/>
    <w:multiLevelType w:val="multilevel"/>
    <w:tmpl w:val="24206C08"/>
    <w:lvl w:ilvl="0">
      <w:start w:val="1"/>
      <w:numFmt w:val="decimal"/>
      <w:pStyle w:val="Estilo1"/>
      <w:lvlText w:val="%1."/>
      <w:lvlJc w:val="left"/>
      <w:pPr>
        <w:tabs>
          <w:tab w:val="num" w:pos="1494"/>
        </w:tabs>
        <w:ind w:left="149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1"/>
      <w:lvlJc w:val="left"/>
      <w:pPr>
        <w:tabs>
          <w:tab w:val="num" w:pos="1807"/>
        </w:tabs>
        <w:ind w:left="1807" w:hanging="390"/>
      </w:pPr>
      <w:rPr>
        <w:rFonts w:hint="default"/>
        <w:b/>
        <w:i w:val="0"/>
        <w:sz w:val="20"/>
      </w:rPr>
    </w:lvl>
    <w:lvl w:ilvl="2">
      <w:start w:val="1"/>
      <w:numFmt w:val="decimal"/>
      <w:isLgl/>
      <w:lvlText w:val="%1.%2.%3"/>
      <w:lvlJc w:val="left"/>
      <w:pPr>
        <w:tabs>
          <w:tab w:val="num" w:pos="2574"/>
        </w:tabs>
        <w:ind w:left="2574" w:hanging="720"/>
      </w:pPr>
      <w:rPr>
        <w:rFonts w:hint="default"/>
      </w:rPr>
    </w:lvl>
    <w:lvl w:ilvl="3">
      <w:start w:val="1"/>
      <w:numFmt w:val="decimal"/>
      <w:isLgl/>
      <w:lvlText w:val="%1.%2.%3.%4"/>
      <w:lvlJc w:val="left"/>
      <w:pPr>
        <w:tabs>
          <w:tab w:val="num" w:pos="2934"/>
        </w:tabs>
        <w:ind w:left="2934" w:hanging="720"/>
      </w:pPr>
      <w:rPr>
        <w:rFonts w:hint="default"/>
      </w:rPr>
    </w:lvl>
    <w:lvl w:ilvl="4">
      <w:start w:val="1"/>
      <w:numFmt w:val="decimal"/>
      <w:isLgl/>
      <w:lvlText w:val="%1.%2.%3.%4.%5"/>
      <w:lvlJc w:val="left"/>
      <w:pPr>
        <w:tabs>
          <w:tab w:val="num" w:pos="3654"/>
        </w:tabs>
        <w:ind w:left="3654" w:hanging="1080"/>
      </w:pPr>
      <w:rPr>
        <w:rFonts w:hint="default"/>
      </w:rPr>
    </w:lvl>
    <w:lvl w:ilvl="5">
      <w:start w:val="1"/>
      <w:numFmt w:val="decimal"/>
      <w:isLgl/>
      <w:lvlText w:val="%1.%2.%3.%4.%5.%6"/>
      <w:lvlJc w:val="left"/>
      <w:pPr>
        <w:tabs>
          <w:tab w:val="num" w:pos="4014"/>
        </w:tabs>
        <w:ind w:left="4014" w:hanging="1080"/>
      </w:pPr>
      <w:rPr>
        <w:rFonts w:hint="default"/>
      </w:rPr>
    </w:lvl>
    <w:lvl w:ilvl="6">
      <w:start w:val="1"/>
      <w:numFmt w:val="decimal"/>
      <w:isLgl/>
      <w:lvlText w:val="%1.%2.%3.%4.%5.%6.%7"/>
      <w:lvlJc w:val="left"/>
      <w:pPr>
        <w:tabs>
          <w:tab w:val="num" w:pos="4734"/>
        </w:tabs>
        <w:ind w:left="4734" w:hanging="1440"/>
      </w:pPr>
      <w:rPr>
        <w:rFonts w:hint="default"/>
      </w:rPr>
    </w:lvl>
    <w:lvl w:ilvl="7">
      <w:start w:val="1"/>
      <w:numFmt w:val="decimal"/>
      <w:isLgl/>
      <w:lvlText w:val="%1.%2.%3.%4.%5.%6.%7.%8"/>
      <w:lvlJc w:val="left"/>
      <w:pPr>
        <w:tabs>
          <w:tab w:val="num" w:pos="5094"/>
        </w:tabs>
        <w:ind w:left="5094" w:hanging="1440"/>
      </w:pPr>
      <w:rPr>
        <w:rFonts w:hint="default"/>
      </w:rPr>
    </w:lvl>
    <w:lvl w:ilvl="8">
      <w:start w:val="1"/>
      <w:numFmt w:val="decimal"/>
      <w:isLgl/>
      <w:lvlText w:val="%1.%2.%3.%4.%5.%6.%7.%8.%9"/>
      <w:lvlJc w:val="left"/>
      <w:pPr>
        <w:tabs>
          <w:tab w:val="num" w:pos="5814"/>
        </w:tabs>
        <w:ind w:left="5814" w:hanging="1800"/>
      </w:pPr>
      <w:rPr>
        <w:rFonts w:hint="default"/>
      </w:rPr>
    </w:lvl>
  </w:abstractNum>
  <w:abstractNum w:abstractNumId="18" w15:restartNumberingAfterBreak="0">
    <w:nsid w:val="406640B1"/>
    <w:multiLevelType w:val="hybridMultilevel"/>
    <w:tmpl w:val="4EF2E964"/>
    <w:lvl w:ilvl="0" w:tplc="22FC9730">
      <w:start w:val="1"/>
      <w:numFmt w:val="decimal"/>
      <w:lvlText w:val="%1."/>
      <w:lvlJc w:val="left"/>
      <w:pPr>
        <w:tabs>
          <w:tab w:val="num" w:pos="1080"/>
        </w:tabs>
        <w:ind w:left="1080" w:hanging="360"/>
      </w:pPr>
      <w:rPr>
        <w:b w:val="0"/>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9" w15:restartNumberingAfterBreak="0">
    <w:nsid w:val="464E5A48"/>
    <w:multiLevelType w:val="hybridMultilevel"/>
    <w:tmpl w:val="72522B6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47C47D97"/>
    <w:multiLevelType w:val="hybridMultilevel"/>
    <w:tmpl w:val="D0A0365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BBF2AE3"/>
    <w:multiLevelType w:val="hybridMultilevel"/>
    <w:tmpl w:val="F43E982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D2D77BD"/>
    <w:multiLevelType w:val="hybridMultilevel"/>
    <w:tmpl w:val="A3B840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55A445EC"/>
    <w:multiLevelType w:val="hybridMultilevel"/>
    <w:tmpl w:val="7212A92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68304342"/>
    <w:multiLevelType w:val="multilevel"/>
    <w:tmpl w:val="D58AA242"/>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A480A18"/>
    <w:multiLevelType w:val="hybridMultilevel"/>
    <w:tmpl w:val="D0A03652"/>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6" w15:restartNumberingAfterBreak="0">
    <w:nsid w:val="6DEF37DA"/>
    <w:multiLevelType w:val="hybridMultilevel"/>
    <w:tmpl w:val="B6E63A88"/>
    <w:lvl w:ilvl="0" w:tplc="400A0011">
      <w:start w:val="1"/>
      <w:numFmt w:val="decimal"/>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7" w15:restartNumberingAfterBreak="0">
    <w:nsid w:val="72020914"/>
    <w:multiLevelType w:val="multilevel"/>
    <w:tmpl w:val="E2F22188"/>
    <w:styleLink w:val="Estilo2"/>
    <w:lvl w:ilvl="0">
      <w:start w:val="1"/>
      <w:numFmt w:val="decimal"/>
      <w:lvlText w:val="%1."/>
      <w:lvlJc w:val="left"/>
      <w:pPr>
        <w:ind w:left="360" w:hanging="360"/>
      </w:pPr>
      <w:rPr>
        <w:rFonts w:ascii="Arial" w:hAnsi="Arial"/>
        <w:b w:val="0"/>
        <w:i w:val="0"/>
        <w:sz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2B1199"/>
    <w:multiLevelType w:val="hybridMultilevel"/>
    <w:tmpl w:val="82B026EA"/>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29" w15:restartNumberingAfterBreak="0">
    <w:nsid w:val="75755438"/>
    <w:multiLevelType w:val="hybridMultilevel"/>
    <w:tmpl w:val="471665C8"/>
    <w:lvl w:ilvl="0" w:tplc="400A000B">
      <w:start w:val="1"/>
      <w:numFmt w:val="bullet"/>
      <w:lvlText w:val=""/>
      <w:lvlJc w:val="left"/>
      <w:pPr>
        <w:ind w:left="2160" w:hanging="360"/>
      </w:pPr>
      <w:rPr>
        <w:rFonts w:ascii="Wingdings" w:hAnsi="Wingdings" w:hint="default"/>
      </w:rPr>
    </w:lvl>
    <w:lvl w:ilvl="1" w:tplc="400A0003" w:tentative="1">
      <w:start w:val="1"/>
      <w:numFmt w:val="bullet"/>
      <w:lvlText w:val="o"/>
      <w:lvlJc w:val="left"/>
      <w:pPr>
        <w:ind w:left="2880" w:hanging="360"/>
      </w:pPr>
      <w:rPr>
        <w:rFonts w:ascii="Courier New" w:hAnsi="Courier New" w:cs="Courier New" w:hint="default"/>
      </w:rPr>
    </w:lvl>
    <w:lvl w:ilvl="2" w:tplc="400A0005" w:tentative="1">
      <w:start w:val="1"/>
      <w:numFmt w:val="bullet"/>
      <w:lvlText w:val=""/>
      <w:lvlJc w:val="left"/>
      <w:pPr>
        <w:ind w:left="3600" w:hanging="360"/>
      </w:pPr>
      <w:rPr>
        <w:rFonts w:ascii="Wingdings" w:hAnsi="Wingdings" w:hint="default"/>
      </w:rPr>
    </w:lvl>
    <w:lvl w:ilvl="3" w:tplc="400A0001" w:tentative="1">
      <w:start w:val="1"/>
      <w:numFmt w:val="bullet"/>
      <w:lvlText w:val=""/>
      <w:lvlJc w:val="left"/>
      <w:pPr>
        <w:ind w:left="4320" w:hanging="360"/>
      </w:pPr>
      <w:rPr>
        <w:rFonts w:ascii="Symbol" w:hAnsi="Symbol" w:hint="default"/>
      </w:rPr>
    </w:lvl>
    <w:lvl w:ilvl="4" w:tplc="400A0003" w:tentative="1">
      <w:start w:val="1"/>
      <w:numFmt w:val="bullet"/>
      <w:lvlText w:val="o"/>
      <w:lvlJc w:val="left"/>
      <w:pPr>
        <w:ind w:left="5040" w:hanging="360"/>
      </w:pPr>
      <w:rPr>
        <w:rFonts w:ascii="Courier New" w:hAnsi="Courier New" w:cs="Courier New" w:hint="default"/>
      </w:rPr>
    </w:lvl>
    <w:lvl w:ilvl="5" w:tplc="400A0005" w:tentative="1">
      <w:start w:val="1"/>
      <w:numFmt w:val="bullet"/>
      <w:lvlText w:val=""/>
      <w:lvlJc w:val="left"/>
      <w:pPr>
        <w:ind w:left="5760" w:hanging="360"/>
      </w:pPr>
      <w:rPr>
        <w:rFonts w:ascii="Wingdings" w:hAnsi="Wingdings" w:hint="default"/>
      </w:rPr>
    </w:lvl>
    <w:lvl w:ilvl="6" w:tplc="400A0001" w:tentative="1">
      <w:start w:val="1"/>
      <w:numFmt w:val="bullet"/>
      <w:lvlText w:val=""/>
      <w:lvlJc w:val="left"/>
      <w:pPr>
        <w:ind w:left="6480" w:hanging="360"/>
      </w:pPr>
      <w:rPr>
        <w:rFonts w:ascii="Symbol" w:hAnsi="Symbol" w:hint="default"/>
      </w:rPr>
    </w:lvl>
    <w:lvl w:ilvl="7" w:tplc="400A0003" w:tentative="1">
      <w:start w:val="1"/>
      <w:numFmt w:val="bullet"/>
      <w:lvlText w:val="o"/>
      <w:lvlJc w:val="left"/>
      <w:pPr>
        <w:ind w:left="7200" w:hanging="360"/>
      </w:pPr>
      <w:rPr>
        <w:rFonts w:ascii="Courier New" w:hAnsi="Courier New" w:cs="Courier New" w:hint="default"/>
      </w:rPr>
    </w:lvl>
    <w:lvl w:ilvl="8" w:tplc="400A0005" w:tentative="1">
      <w:start w:val="1"/>
      <w:numFmt w:val="bullet"/>
      <w:lvlText w:val=""/>
      <w:lvlJc w:val="left"/>
      <w:pPr>
        <w:ind w:left="7920" w:hanging="360"/>
      </w:pPr>
      <w:rPr>
        <w:rFonts w:ascii="Wingdings" w:hAnsi="Wingdings" w:hint="default"/>
      </w:rPr>
    </w:lvl>
  </w:abstractNum>
  <w:abstractNum w:abstractNumId="30" w15:restartNumberingAfterBreak="0">
    <w:nsid w:val="776C42E8"/>
    <w:multiLevelType w:val="hybridMultilevel"/>
    <w:tmpl w:val="02B4FBA0"/>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1" w15:restartNumberingAfterBreak="0">
    <w:nsid w:val="7AF0196C"/>
    <w:multiLevelType w:val="hybridMultilevel"/>
    <w:tmpl w:val="0AE4181C"/>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7C3E2B34"/>
    <w:multiLevelType w:val="hybridMultilevel"/>
    <w:tmpl w:val="51B6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16cid:durableId="1556500393">
    <w:abstractNumId w:val="17"/>
  </w:num>
  <w:num w:numId="2" w16cid:durableId="1300458211">
    <w:abstractNumId w:val="9"/>
  </w:num>
  <w:num w:numId="3" w16cid:durableId="184904131">
    <w:abstractNumId w:val="8"/>
  </w:num>
  <w:num w:numId="4" w16cid:durableId="1031299394">
    <w:abstractNumId w:val="3"/>
  </w:num>
  <w:num w:numId="5" w16cid:durableId="800538830">
    <w:abstractNumId w:val="15"/>
  </w:num>
  <w:num w:numId="6" w16cid:durableId="907229174">
    <w:abstractNumId w:val="28"/>
  </w:num>
  <w:num w:numId="7" w16cid:durableId="1602301730">
    <w:abstractNumId w:val="1"/>
  </w:num>
  <w:num w:numId="8" w16cid:durableId="755979205">
    <w:abstractNumId w:val="16"/>
  </w:num>
  <w:num w:numId="9" w16cid:durableId="741681812">
    <w:abstractNumId w:val="11"/>
  </w:num>
  <w:num w:numId="10" w16cid:durableId="49426925">
    <w:abstractNumId w:val="12"/>
  </w:num>
  <w:num w:numId="11" w16cid:durableId="1031689135">
    <w:abstractNumId w:val="24"/>
  </w:num>
  <w:num w:numId="12" w16cid:durableId="631325880">
    <w:abstractNumId w:val="27"/>
  </w:num>
  <w:num w:numId="13" w16cid:durableId="1607301513">
    <w:abstractNumId w:val="6"/>
  </w:num>
  <w:num w:numId="14" w16cid:durableId="1068501238">
    <w:abstractNumId w:val="10"/>
  </w:num>
  <w:num w:numId="15" w16cid:durableId="1440180849">
    <w:abstractNumId w:val="23"/>
  </w:num>
  <w:num w:numId="16" w16cid:durableId="420879329">
    <w:abstractNumId w:val="7"/>
  </w:num>
  <w:num w:numId="17" w16cid:durableId="1038428575">
    <w:abstractNumId w:val="13"/>
  </w:num>
  <w:num w:numId="18" w16cid:durableId="1313023364">
    <w:abstractNumId w:val="2"/>
  </w:num>
  <w:num w:numId="19" w16cid:durableId="216746312">
    <w:abstractNumId w:val="21"/>
  </w:num>
  <w:num w:numId="20" w16cid:durableId="1905949571">
    <w:abstractNumId w:val="0"/>
  </w:num>
  <w:num w:numId="21" w16cid:durableId="325018743">
    <w:abstractNumId w:val="19"/>
  </w:num>
  <w:num w:numId="22" w16cid:durableId="92285974">
    <w:abstractNumId w:val="14"/>
  </w:num>
  <w:num w:numId="23" w16cid:durableId="779839925">
    <w:abstractNumId w:val="22"/>
  </w:num>
  <w:num w:numId="24" w16cid:durableId="1334725613">
    <w:abstractNumId w:val="4"/>
  </w:num>
  <w:num w:numId="25" w16cid:durableId="693505008">
    <w:abstractNumId w:val="32"/>
  </w:num>
  <w:num w:numId="26" w16cid:durableId="1750926807">
    <w:abstractNumId w:val="31"/>
  </w:num>
  <w:num w:numId="27" w16cid:durableId="1992980078">
    <w:abstractNumId w:val="18"/>
  </w:num>
  <w:num w:numId="28" w16cid:durableId="2014913014">
    <w:abstractNumId w:val="25"/>
  </w:num>
  <w:num w:numId="29" w16cid:durableId="181170389">
    <w:abstractNumId w:val="20"/>
  </w:num>
  <w:num w:numId="30" w16cid:durableId="619847152">
    <w:abstractNumId w:val="26"/>
  </w:num>
  <w:num w:numId="31" w16cid:durableId="1149710216">
    <w:abstractNumId w:val="30"/>
  </w:num>
  <w:num w:numId="32" w16cid:durableId="1501654263">
    <w:abstractNumId w:val="29"/>
  </w:num>
  <w:num w:numId="33" w16cid:durableId="9784562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3E"/>
    <w:rsid w:val="00013C85"/>
    <w:rsid w:val="0013078F"/>
    <w:rsid w:val="00132AD4"/>
    <w:rsid w:val="00137EA3"/>
    <w:rsid w:val="00144DF9"/>
    <w:rsid w:val="001917A2"/>
    <w:rsid w:val="001B4EBE"/>
    <w:rsid w:val="001C4B60"/>
    <w:rsid w:val="001F2D58"/>
    <w:rsid w:val="00206A10"/>
    <w:rsid w:val="00270A95"/>
    <w:rsid w:val="00274348"/>
    <w:rsid w:val="002748EB"/>
    <w:rsid w:val="002E033E"/>
    <w:rsid w:val="003261C9"/>
    <w:rsid w:val="00326E31"/>
    <w:rsid w:val="00350339"/>
    <w:rsid w:val="00365243"/>
    <w:rsid w:val="0039679D"/>
    <w:rsid w:val="003C1AF3"/>
    <w:rsid w:val="003D479E"/>
    <w:rsid w:val="003D7BEF"/>
    <w:rsid w:val="003F21B7"/>
    <w:rsid w:val="00405B42"/>
    <w:rsid w:val="0041161F"/>
    <w:rsid w:val="00417DA0"/>
    <w:rsid w:val="00425097"/>
    <w:rsid w:val="0044499A"/>
    <w:rsid w:val="00473155"/>
    <w:rsid w:val="00485189"/>
    <w:rsid w:val="004E0EBA"/>
    <w:rsid w:val="004F22B4"/>
    <w:rsid w:val="004F7291"/>
    <w:rsid w:val="00530076"/>
    <w:rsid w:val="00534623"/>
    <w:rsid w:val="00543017"/>
    <w:rsid w:val="005462F3"/>
    <w:rsid w:val="005845D4"/>
    <w:rsid w:val="005C3070"/>
    <w:rsid w:val="005C7961"/>
    <w:rsid w:val="006105BE"/>
    <w:rsid w:val="006447BF"/>
    <w:rsid w:val="00652F13"/>
    <w:rsid w:val="00672DD5"/>
    <w:rsid w:val="006901A7"/>
    <w:rsid w:val="006D44C8"/>
    <w:rsid w:val="006E57E3"/>
    <w:rsid w:val="007135FA"/>
    <w:rsid w:val="007218C9"/>
    <w:rsid w:val="00722AC5"/>
    <w:rsid w:val="00741D83"/>
    <w:rsid w:val="00751822"/>
    <w:rsid w:val="00773E03"/>
    <w:rsid w:val="0077464B"/>
    <w:rsid w:val="007E541A"/>
    <w:rsid w:val="00817E3E"/>
    <w:rsid w:val="00833DB8"/>
    <w:rsid w:val="008710CD"/>
    <w:rsid w:val="00871E1D"/>
    <w:rsid w:val="00881C34"/>
    <w:rsid w:val="00890CA5"/>
    <w:rsid w:val="008B17C2"/>
    <w:rsid w:val="009326BA"/>
    <w:rsid w:val="009360E3"/>
    <w:rsid w:val="00954BAB"/>
    <w:rsid w:val="009600DA"/>
    <w:rsid w:val="009953DC"/>
    <w:rsid w:val="009B4337"/>
    <w:rsid w:val="009C38E4"/>
    <w:rsid w:val="009F06CC"/>
    <w:rsid w:val="00A12B13"/>
    <w:rsid w:val="00A52DE6"/>
    <w:rsid w:val="00A57833"/>
    <w:rsid w:val="00A61E2C"/>
    <w:rsid w:val="00A70C8A"/>
    <w:rsid w:val="00A73BCE"/>
    <w:rsid w:val="00A87DA2"/>
    <w:rsid w:val="00AD7732"/>
    <w:rsid w:val="00AF037E"/>
    <w:rsid w:val="00B12E5E"/>
    <w:rsid w:val="00B2285A"/>
    <w:rsid w:val="00B237E8"/>
    <w:rsid w:val="00B32EC6"/>
    <w:rsid w:val="00B92DAB"/>
    <w:rsid w:val="00BC390B"/>
    <w:rsid w:val="00BC466B"/>
    <w:rsid w:val="00BE7AB1"/>
    <w:rsid w:val="00BF0163"/>
    <w:rsid w:val="00C111A3"/>
    <w:rsid w:val="00C54F6C"/>
    <w:rsid w:val="00C56B69"/>
    <w:rsid w:val="00C573AC"/>
    <w:rsid w:val="00C65EC7"/>
    <w:rsid w:val="00C739CB"/>
    <w:rsid w:val="00CD1ADB"/>
    <w:rsid w:val="00CD4CBA"/>
    <w:rsid w:val="00D337F4"/>
    <w:rsid w:val="00DD265A"/>
    <w:rsid w:val="00DD7CDC"/>
    <w:rsid w:val="00DE2098"/>
    <w:rsid w:val="00DE2E8A"/>
    <w:rsid w:val="00DE52F7"/>
    <w:rsid w:val="00E46709"/>
    <w:rsid w:val="00E500CF"/>
    <w:rsid w:val="00E51976"/>
    <w:rsid w:val="00E5254E"/>
    <w:rsid w:val="00EB1858"/>
    <w:rsid w:val="00EB1A65"/>
    <w:rsid w:val="00EE4752"/>
    <w:rsid w:val="00F060FB"/>
    <w:rsid w:val="00F113B3"/>
    <w:rsid w:val="00F25B52"/>
    <w:rsid w:val="00F30B1F"/>
    <w:rsid w:val="00F4496E"/>
    <w:rsid w:val="00F77B13"/>
    <w:rsid w:val="00F976C2"/>
    <w:rsid w:val="00FB151C"/>
    <w:rsid w:val="00FD14D9"/>
    <w:rsid w:val="00FD6037"/>
    <w:rsid w:val="00FE4B7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5D05B"/>
  <w15:docId w15:val="{5763EB53-2C63-48E2-8D81-D07D0DDE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B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0CF"/>
    <w:rPr>
      <w:kern w:val="0"/>
    </w:rPr>
  </w:style>
  <w:style w:type="paragraph" w:styleId="Ttulo1">
    <w:name w:val="heading 1"/>
    <w:aliases w:val="Document Header1"/>
    <w:basedOn w:val="Normal"/>
    <w:next w:val="Normal"/>
    <w:link w:val="Ttulo1Car"/>
    <w:qFormat/>
    <w:rsid w:val="00817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Normal"/>
    <w:next w:val="Normal"/>
    <w:link w:val="Ttulo2Car"/>
    <w:qFormat/>
    <w:rsid w:val="00817E3E"/>
    <w:pPr>
      <w:keepNext/>
      <w:spacing w:after="0" w:line="240" w:lineRule="auto"/>
      <w:jc w:val="center"/>
      <w:outlineLvl w:val="1"/>
    </w:pPr>
    <w:rPr>
      <w:rFonts w:ascii="Times New Roman Bold" w:eastAsia="Times New Roman" w:hAnsi="Times New Roman Bold" w:cs="Times New Roman"/>
      <w:b/>
      <w:smallCaps/>
      <w:sz w:val="24"/>
      <w:szCs w:val="24"/>
      <w:lang w:val="es-CO"/>
    </w:rPr>
  </w:style>
  <w:style w:type="paragraph" w:styleId="Ttulo3">
    <w:name w:val="heading 3"/>
    <w:aliases w:val="Section Header3"/>
    <w:basedOn w:val="Normal"/>
    <w:next w:val="Normal"/>
    <w:link w:val="Ttulo3Car"/>
    <w:unhideWhenUsed/>
    <w:qFormat/>
    <w:rsid w:val="00817E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aliases w:val=" Sub-Clause Sub-paragraph"/>
    <w:basedOn w:val="Normal"/>
    <w:next w:val="Normal"/>
    <w:link w:val="Ttulo4Car"/>
    <w:unhideWhenUsed/>
    <w:qFormat/>
    <w:rsid w:val="00817E3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BankNormal"/>
    <w:link w:val="Ttulo5Car"/>
    <w:qFormat/>
    <w:rsid w:val="00817E3E"/>
    <w:pPr>
      <w:spacing w:after="240" w:line="240" w:lineRule="auto"/>
      <w:outlineLvl w:val="4"/>
    </w:pPr>
    <w:rPr>
      <w:rFonts w:ascii="Times New Roman" w:eastAsia="Times New Roman" w:hAnsi="Times New Roman" w:cs="Times New Roman"/>
      <w:sz w:val="24"/>
      <w:szCs w:val="20"/>
      <w:lang w:val="en-US"/>
    </w:rPr>
  </w:style>
  <w:style w:type="paragraph" w:styleId="Ttulo6">
    <w:name w:val="heading 6"/>
    <w:basedOn w:val="Normal"/>
    <w:next w:val="Normal"/>
    <w:link w:val="Ttulo6Car"/>
    <w:unhideWhenUsed/>
    <w:qFormat/>
    <w:rsid w:val="00817E3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qFormat/>
    <w:rsid w:val="00817E3E"/>
    <w:pPr>
      <w:keepNext/>
      <w:spacing w:after="0" w:line="240" w:lineRule="auto"/>
      <w:jc w:val="both"/>
      <w:outlineLvl w:val="6"/>
    </w:pPr>
    <w:rPr>
      <w:rFonts w:ascii="Times New Roman" w:eastAsia="Times New Roman" w:hAnsi="Times New Roman" w:cs="Times New Roman"/>
      <w:b/>
      <w:bCs/>
      <w:sz w:val="20"/>
      <w:szCs w:val="24"/>
      <w:lang w:val="en-US"/>
    </w:rPr>
  </w:style>
  <w:style w:type="paragraph" w:styleId="Ttulo8">
    <w:name w:val="heading 8"/>
    <w:basedOn w:val="Normal"/>
    <w:next w:val="Normal"/>
    <w:link w:val="Ttulo8Car"/>
    <w:qFormat/>
    <w:rsid w:val="00817E3E"/>
    <w:pPr>
      <w:keepNext/>
      <w:spacing w:after="0" w:line="240" w:lineRule="auto"/>
      <w:ind w:left="720" w:hanging="720"/>
      <w:jc w:val="both"/>
      <w:outlineLvl w:val="7"/>
    </w:pPr>
    <w:rPr>
      <w:rFonts w:ascii="Times New Roman" w:eastAsia="Times New Roman" w:hAnsi="Times New Roman" w:cs="Times New Roman"/>
      <w:b/>
      <w:bCs/>
      <w:sz w:val="20"/>
      <w:szCs w:val="24"/>
      <w:lang w:val="en-US"/>
    </w:rPr>
  </w:style>
  <w:style w:type="paragraph" w:styleId="Ttulo9">
    <w:name w:val="heading 9"/>
    <w:basedOn w:val="Normal"/>
    <w:next w:val="Normal"/>
    <w:link w:val="Ttulo9Car"/>
    <w:unhideWhenUsed/>
    <w:qFormat/>
    <w:rsid w:val="00817E3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817E3E"/>
    <w:rPr>
      <w:rFonts w:asciiTheme="majorHAnsi" w:eastAsiaTheme="majorEastAsia" w:hAnsiTheme="majorHAnsi" w:cstheme="majorBidi"/>
      <w:color w:val="2F5496" w:themeColor="accent1" w:themeShade="BF"/>
      <w:kern w:val="0"/>
      <w:sz w:val="32"/>
      <w:szCs w:val="32"/>
    </w:rPr>
  </w:style>
  <w:style w:type="character" w:customStyle="1" w:styleId="Ttulo2Car">
    <w:name w:val="Título 2 Car"/>
    <w:aliases w:val="Title Header2 Car"/>
    <w:basedOn w:val="Fuentedeprrafopredeter"/>
    <w:link w:val="Ttulo2"/>
    <w:rsid w:val="00817E3E"/>
    <w:rPr>
      <w:rFonts w:ascii="Times New Roman Bold" w:eastAsia="Times New Roman" w:hAnsi="Times New Roman Bold" w:cs="Times New Roman"/>
      <w:b/>
      <w:smallCaps/>
      <w:kern w:val="0"/>
      <w:sz w:val="24"/>
      <w:szCs w:val="24"/>
      <w:lang w:val="es-CO"/>
    </w:rPr>
  </w:style>
  <w:style w:type="character" w:customStyle="1" w:styleId="Ttulo3Car">
    <w:name w:val="Título 3 Car"/>
    <w:aliases w:val="Section Header3 Car"/>
    <w:basedOn w:val="Fuentedeprrafopredeter"/>
    <w:link w:val="Ttulo3"/>
    <w:rsid w:val="00817E3E"/>
    <w:rPr>
      <w:rFonts w:asciiTheme="majorHAnsi" w:eastAsiaTheme="majorEastAsia" w:hAnsiTheme="majorHAnsi" w:cstheme="majorBidi"/>
      <w:color w:val="1F3763" w:themeColor="accent1" w:themeShade="7F"/>
      <w:kern w:val="0"/>
      <w:sz w:val="24"/>
      <w:szCs w:val="24"/>
    </w:rPr>
  </w:style>
  <w:style w:type="character" w:customStyle="1" w:styleId="Ttulo4Car">
    <w:name w:val="Título 4 Car"/>
    <w:aliases w:val=" Sub-Clause Sub-paragraph Car"/>
    <w:basedOn w:val="Fuentedeprrafopredeter"/>
    <w:link w:val="Ttulo4"/>
    <w:rsid w:val="00817E3E"/>
    <w:rPr>
      <w:rFonts w:asciiTheme="majorHAnsi" w:eastAsiaTheme="majorEastAsia" w:hAnsiTheme="majorHAnsi" w:cstheme="majorBidi"/>
      <w:i/>
      <w:iCs/>
      <w:color w:val="2F5496" w:themeColor="accent1" w:themeShade="BF"/>
      <w:kern w:val="0"/>
    </w:rPr>
  </w:style>
  <w:style w:type="character" w:customStyle="1" w:styleId="Ttulo5Car">
    <w:name w:val="Título 5 Car"/>
    <w:basedOn w:val="Fuentedeprrafopredeter"/>
    <w:link w:val="Ttulo5"/>
    <w:rsid w:val="00817E3E"/>
    <w:rPr>
      <w:rFonts w:ascii="Times New Roman" w:eastAsia="Times New Roman" w:hAnsi="Times New Roman" w:cs="Times New Roman"/>
      <w:kern w:val="0"/>
      <w:sz w:val="24"/>
      <w:szCs w:val="20"/>
      <w:lang w:val="en-US"/>
    </w:rPr>
  </w:style>
  <w:style w:type="character" w:customStyle="1" w:styleId="Ttulo6Car">
    <w:name w:val="Título 6 Car"/>
    <w:basedOn w:val="Fuentedeprrafopredeter"/>
    <w:link w:val="Ttulo6"/>
    <w:rsid w:val="00817E3E"/>
    <w:rPr>
      <w:rFonts w:asciiTheme="majorHAnsi" w:eastAsiaTheme="majorEastAsia" w:hAnsiTheme="majorHAnsi" w:cstheme="majorBidi"/>
      <w:color w:val="1F3763" w:themeColor="accent1" w:themeShade="7F"/>
      <w:kern w:val="0"/>
    </w:rPr>
  </w:style>
  <w:style w:type="character" w:customStyle="1" w:styleId="Ttulo7Car">
    <w:name w:val="Título 7 Car"/>
    <w:basedOn w:val="Fuentedeprrafopredeter"/>
    <w:link w:val="Ttulo7"/>
    <w:rsid w:val="00817E3E"/>
    <w:rPr>
      <w:rFonts w:ascii="Times New Roman" w:eastAsia="Times New Roman" w:hAnsi="Times New Roman" w:cs="Times New Roman"/>
      <w:b/>
      <w:bCs/>
      <w:kern w:val="0"/>
      <w:sz w:val="20"/>
      <w:szCs w:val="24"/>
      <w:lang w:val="en-US"/>
    </w:rPr>
  </w:style>
  <w:style w:type="character" w:customStyle="1" w:styleId="Ttulo8Car">
    <w:name w:val="Título 8 Car"/>
    <w:basedOn w:val="Fuentedeprrafopredeter"/>
    <w:link w:val="Ttulo8"/>
    <w:rsid w:val="00817E3E"/>
    <w:rPr>
      <w:rFonts w:ascii="Times New Roman" w:eastAsia="Times New Roman" w:hAnsi="Times New Roman" w:cs="Times New Roman"/>
      <w:b/>
      <w:bCs/>
      <w:kern w:val="0"/>
      <w:sz w:val="20"/>
      <w:szCs w:val="24"/>
      <w:lang w:val="en-US"/>
    </w:rPr>
  </w:style>
  <w:style w:type="character" w:customStyle="1" w:styleId="Ttulo9Car">
    <w:name w:val="Título 9 Car"/>
    <w:basedOn w:val="Fuentedeprrafopredeter"/>
    <w:link w:val="Ttulo9"/>
    <w:rsid w:val="00817E3E"/>
    <w:rPr>
      <w:rFonts w:asciiTheme="majorHAnsi" w:eastAsiaTheme="majorEastAsia" w:hAnsiTheme="majorHAnsi" w:cstheme="majorBidi"/>
      <w:i/>
      <w:iCs/>
      <w:color w:val="272727" w:themeColor="text1" w:themeTint="D8"/>
      <w:kern w:val="0"/>
      <w:sz w:val="21"/>
      <w:szCs w:val="21"/>
    </w:rPr>
  </w:style>
  <w:style w:type="paragraph" w:styleId="Prrafodelista">
    <w:name w:val="List Paragraph"/>
    <w:basedOn w:val="Normal"/>
    <w:uiPriority w:val="34"/>
    <w:qFormat/>
    <w:rsid w:val="00817E3E"/>
    <w:pPr>
      <w:ind w:left="720"/>
      <w:contextualSpacing/>
    </w:pPr>
  </w:style>
  <w:style w:type="character" w:customStyle="1" w:styleId="hgkelc">
    <w:name w:val="hgkelc"/>
    <w:basedOn w:val="Fuentedeprrafopredeter"/>
    <w:rsid w:val="00817E3E"/>
  </w:style>
  <w:style w:type="paragraph" w:styleId="Encabezado">
    <w:name w:val="header"/>
    <w:basedOn w:val="Normal"/>
    <w:link w:val="EncabezadoCar"/>
    <w:uiPriority w:val="99"/>
    <w:unhideWhenUsed/>
    <w:rsid w:val="00817E3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17E3E"/>
    <w:rPr>
      <w:kern w:val="0"/>
    </w:rPr>
  </w:style>
  <w:style w:type="paragraph" w:styleId="Piedepgina">
    <w:name w:val="footer"/>
    <w:basedOn w:val="Normal"/>
    <w:link w:val="PiedepginaCar"/>
    <w:uiPriority w:val="99"/>
    <w:unhideWhenUsed/>
    <w:rsid w:val="00817E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7E3E"/>
    <w:rPr>
      <w:kern w:val="0"/>
    </w:rPr>
  </w:style>
  <w:style w:type="paragraph" w:styleId="Textodeglobo">
    <w:name w:val="Balloon Text"/>
    <w:basedOn w:val="Normal"/>
    <w:link w:val="TextodegloboCar"/>
    <w:semiHidden/>
    <w:unhideWhenUsed/>
    <w:rsid w:val="00817E3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semiHidden/>
    <w:rsid w:val="00817E3E"/>
    <w:rPr>
      <w:rFonts w:ascii="Segoe UI" w:hAnsi="Segoe UI" w:cs="Segoe UI"/>
      <w:kern w:val="0"/>
      <w:sz w:val="18"/>
      <w:szCs w:val="18"/>
    </w:rPr>
  </w:style>
  <w:style w:type="paragraph" w:customStyle="1" w:styleId="Estilo1">
    <w:name w:val="Estilo1"/>
    <w:basedOn w:val="Continuarlista"/>
    <w:next w:val="Lista"/>
    <w:link w:val="Estilo1Car"/>
    <w:rsid w:val="00817E3E"/>
    <w:pPr>
      <w:numPr>
        <w:numId w:val="1"/>
      </w:numPr>
      <w:spacing w:after="0" w:line="240" w:lineRule="auto"/>
      <w:ind w:right="51"/>
    </w:pPr>
    <w:rPr>
      <w:rFonts w:cs="Arial"/>
      <w:sz w:val="18"/>
    </w:rPr>
  </w:style>
  <w:style w:type="character" w:customStyle="1" w:styleId="Estilo1Car">
    <w:name w:val="Estilo1 Car"/>
    <w:basedOn w:val="Fuentedeprrafopredeter"/>
    <w:link w:val="Estilo1"/>
    <w:rsid w:val="00817E3E"/>
    <w:rPr>
      <w:rFonts w:cs="Arial"/>
      <w:kern w:val="0"/>
      <w:sz w:val="18"/>
    </w:rPr>
  </w:style>
  <w:style w:type="paragraph" w:styleId="Lista">
    <w:name w:val="List"/>
    <w:basedOn w:val="Normal"/>
    <w:unhideWhenUsed/>
    <w:rsid w:val="00817E3E"/>
    <w:pPr>
      <w:ind w:left="283" w:hanging="283"/>
      <w:contextualSpacing/>
    </w:pPr>
  </w:style>
  <w:style w:type="paragraph" w:styleId="Continuarlista">
    <w:name w:val="List Continue"/>
    <w:basedOn w:val="Normal"/>
    <w:unhideWhenUsed/>
    <w:rsid w:val="00817E3E"/>
    <w:pPr>
      <w:spacing w:after="120"/>
      <w:ind w:left="283"/>
      <w:contextualSpacing/>
    </w:pPr>
  </w:style>
  <w:style w:type="table" w:styleId="Tablaconcuadrcula">
    <w:name w:val="Table Grid"/>
    <w:basedOn w:val="Tablanormal"/>
    <w:rsid w:val="00817E3E"/>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E3E"/>
    <w:pPr>
      <w:autoSpaceDE w:val="0"/>
      <w:autoSpaceDN w:val="0"/>
      <w:adjustRightInd w:val="0"/>
      <w:spacing w:after="0" w:line="240" w:lineRule="auto"/>
    </w:pPr>
    <w:rPr>
      <w:rFonts w:ascii="Arial" w:hAnsi="Arial" w:cs="Arial"/>
      <w:color w:val="000000"/>
      <w:kern w:val="0"/>
      <w:sz w:val="24"/>
      <w:szCs w:val="24"/>
    </w:rPr>
  </w:style>
  <w:style w:type="paragraph" w:styleId="TtuloTDC">
    <w:name w:val="TOC Heading"/>
    <w:basedOn w:val="Ttulo1"/>
    <w:next w:val="Normal"/>
    <w:uiPriority w:val="39"/>
    <w:unhideWhenUsed/>
    <w:qFormat/>
    <w:rsid w:val="00817E3E"/>
    <w:pPr>
      <w:outlineLvl w:val="9"/>
    </w:pPr>
    <w:rPr>
      <w:lang w:eastAsia="es-BO"/>
    </w:rPr>
  </w:style>
  <w:style w:type="paragraph" w:styleId="TDC1">
    <w:name w:val="toc 1"/>
    <w:basedOn w:val="Normal"/>
    <w:next w:val="Normal"/>
    <w:autoRedefine/>
    <w:uiPriority w:val="39"/>
    <w:unhideWhenUsed/>
    <w:rsid w:val="00817E3E"/>
    <w:pPr>
      <w:tabs>
        <w:tab w:val="left" w:pos="440"/>
        <w:tab w:val="right" w:leader="dot" w:pos="8830"/>
      </w:tabs>
      <w:spacing w:after="100"/>
    </w:pPr>
  </w:style>
  <w:style w:type="character" w:styleId="Hipervnculo">
    <w:name w:val="Hyperlink"/>
    <w:basedOn w:val="Fuentedeprrafopredeter"/>
    <w:uiPriority w:val="99"/>
    <w:unhideWhenUsed/>
    <w:rsid w:val="00817E3E"/>
    <w:rPr>
      <w:color w:val="0563C1" w:themeColor="hyperlink"/>
      <w:u w:val="single"/>
    </w:rPr>
  </w:style>
  <w:style w:type="character" w:styleId="Textoennegrita">
    <w:name w:val="Strong"/>
    <w:basedOn w:val="Fuentedeprrafopredeter"/>
    <w:qFormat/>
    <w:rsid w:val="00817E3E"/>
    <w:rPr>
      <w:rFonts w:ascii="Times New Roman" w:hAnsi="Times New Roman" w:cs="Times New Roman" w:hint="default"/>
      <w:b/>
      <w:bCs/>
    </w:rPr>
  </w:style>
  <w:style w:type="paragraph" w:styleId="NormalWeb">
    <w:name w:val="Normal (Web)"/>
    <w:basedOn w:val="Normal"/>
    <w:uiPriority w:val="99"/>
    <w:unhideWhenUsed/>
    <w:rsid w:val="00817E3E"/>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P3Header1-Clauses">
    <w:name w:val="P3 Header1-Clauses"/>
    <w:basedOn w:val="Normal"/>
    <w:rsid w:val="00817E3E"/>
    <w:pPr>
      <w:numPr>
        <w:ilvl w:val="2"/>
      </w:numPr>
      <w:tabs>
        <w:tab w:val="num" w:pos="1782"/>
      </w:tabs>
      <w:spacing w:after="0" w:line="240" w:lineRule="auto"/>
      <w:ind w:left="1782" w:hanging="792"/>
    </w:pPr>
    <w:rPr>
      <w:rFonts w:ascii="Times New Roman" w:eastAsia="Times New Roman" w:hAnsi="Times New Roman" w:cs="Times New Roman"/>
      <w:b/>
      <w:sz w:val="24"/>
      <w:szCs w:val="20"/>
      <w:lang w:val="es-CO"/>
    </w:rPr>
  </w:style>
  <w:style w:type="character" w:styleId="Refdenotaalpie">
    <w:name w:val="footnote reference"/>
    <w:rsid w:val="00817E3E"/>
    <w:rPr>
      <w:vertAlign w:val="superscript"/>
    </w:rPr>
  </w:style>
  <w:style w:type="paragraph" w:styleId="Textonotapie">
    <w:name w:val="footnote text"/>
    <w:basedOn w:val="Normal"/>
    <w:link w:val="TextonotapieCar"/>
    <w:uiPriority w:val="99"/>
    <w:semiHidden/>
    <w:rsid w:val="00817E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uiPriority w:val="99"/>
    <w:semiHidden/>
    <w:rsid w:val="00817E3E"/>
    <w:rPr>
      <w:rFonts w:ascii="Times New Roman" w:eastAsia="Times New Roman" w:hAnsi="Times New Roman" w:cs="Times New Roman"/>
      <w:kern w:val="0"/>
      <w:sz w:val="20"/>
      <w:szCs w:val="20"/>
      <w:lang w:val="es-ES_tradnl"/>
    </w:rPr>
  </w:style>
  <w:style w:type="paragraph" w:styleId="Sangradetextonormal">
    <w:name w:val="Body Text Indent"/>
    <w:basedOn w:val="Normal"/>
    <w:link w:val="SangradetextonormalCar"/>
    <w:rsid w:val="00817E3E"/>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817E3E"/>
    <w:rPr>
      <w:rFonts w:ascii="Times New Roman" w:eastAsia="Times New Roman" w:hAnsi="Times New Roman" w:cs="Times New Roman"/>
      <w:kern w:val="0"/>
      <w:sz w:val="24"/>
      <w:szCs w:val="24"/>
      <w:lang w:val="es-ES_tradnl"/>
    </w:rPr>
  </w:style>
  <w:style w:type="paragraph" w:styleId="TDC2">
    <w:name w:val="toc 2"/>
    <w:basedOn w:val="Normal"/>
    <w:next w:val="Normal"/>
    <w:autoRedefine/>
    <w:uiPriority w:val="39"/>
    <w:unhideWhenUsed/>
    <w:rsid w:val="00817E3E"/>
    <w:pPr>
      <w:spacing w:after="100"/>
      <w:ind w:left="-108"/>
    </w:pPr>
  </w:style>
  <w:style w:type="paragraph" w:customStyle="1" w:styleId="wfxRecipient">
    <w:name w:val="wfxRecipient"/>
    <w:basedOn w:val="Normal"/>
    <w:rsid w:val="00817E3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CO"/>
    </w:rPr>
  </w:style>
  <w:style w:type="paragraph" w:customStyle="1" w:styleId="Sub-ClauseText">
    <w:name w:val="Sub-Clause Text"/>
    <w:basedOn w:val="Normal"/>
    <w:rsid w:val="00817E3E"/>
    <w:pPr>
      <w:spacing w:before="120" w:after="120" w:line="240" w:lineRule="auto"/>
      <w:jc w:val="both"/>
    </w:pPr>
    <w:rPr>
      <w:rFonts w:ascii="Times New Roman" w:eastAsia="Times New Roman" w:hAnsi="Times New Roman" w:cs="Times New Roman"/>
      <w:spacing w:val="-4"/>
      <w:sz w:val="24"/>
      <w:szCs w:val="20"/>
      <w:lang w:val="en-US"/>
    </w:rPr>
  </w:style>
  <w:style w:type="paragraph" w:styleId="Textoindependiente2">
    <w:name w:val="Body Text 2"/>
    <w:basedOn w:val="Normal"/>
    <w:link w:val="Textoindependiente2Car"/>
    <w:unhideWhenUsed/>
    <w:rsid w:val="00817E3E"/>
    <w:pPr>
      <w:spacing w:after="120" w:line="480" w:lineRule="auto"/>
    </w:pPr>
  </w:style>
  <w:style w:type="character" w:customStyle="1" w:styleId="Textoindependiente2Car">
    <w:name w:val="Texto independiente 2 Car"/>
    <w:basedOn w:val="Fuentedeprrafopredeter"/>
    <w:link w:val="Textoindependiente2"/>
    <w:rsid w:val="00817E3E"/>
    <w:rPr>
      <w:kern w:val="0"/>
    </w:rPr>
  </w:style>
  <w:style w:type="paragraph" w:styleId="Textoindependiente">
    <w:name w:val="Body Text"/>
    <w:basedOn w:val="Normal"/>
    <w:link w:val="TextoindependienteCar"/>
    <w:unhideWhenUsed/>
    <w:rsid w:val="00817E3E"/>
    <w:pPr>
      <w:spacing w:after="120"/>
    </w:pPr>
  </w:style>
  <w:style w:type="character" w:customStyle="1" w:styleId="TextoindependienteCar">
    <w:name w:val="Texto independiente Car"/>
    <w:basedOn w:val="Fuentedeprrafopredeter"/>
    <w:link w:val="Textoindependiente"/>
    <w:rsid w:val="00817E3E"/>
    <w:rPr>
      <w:kern w:val="0"/>
    </w:rPr>
  </w:style>
  <w:style w:type="paragraph" w:styleId="Textoindependiente3">
    <w:name w:val="Body Text 3"/>
    <w:basedOn w:val="Normal"/>
    <w:link w:val="Textoindependiente3Car"/>
    <w:unhideWhenUsed/>
    <w:rsid w:val="00817E3E"/>
    <w:pPr>
      <w:spacing w:after="120"/>
    </w:pPr>
    <w:rPr>
      <w:sz w:val="16"/>
      <w:szCs w:val="16"/>
    </w:rPr>
  </w:style>
  <w:style w:type="character" w:customStyle="1" w:styleId="Textoindependiente3Car">
    <w:name w:val="Texto independiente 3 Car"/>
    <w:basedOn w:val="Fuentedeprrafopredeter"/>
    <w:link w:val="Textoindependiente3"/>
    <w:rsid w:val="00817E3E"/>
    <w:rPr>
      <w:kern w:val="0"/>
      <w:sz w:val="16"/>
      <w:szCs w:val="16"/>
    </w:rPr>
  </w:style>
  <w:style w:type="paragraph" w:styleId="TDC3">
    <w:name w:val="toc 3"/>
    <w:basedOn w:val="Normal"/>
    <w:next w:val="Normal"/>
    <w:autoRedefine/>
    <w:uiPriority w:val="39"/>
    <w:unhideWhenUsed/>
    <w:rsid w:val="00817E3E"/>
    <w:pPr>
      <w:spacing w:after="100"/>
      <w:ind w:left="440"/>
    </w:pPr>
  </w:style>
  <w:style w:type="paragraph" w:customStyle="1" w:styleId="BankNormal">
    <w:name w:val="BankNormal"/>
    <w:basedOn w:val="Normal"/>
    <w:rsid w:val="00817E3E"/>
    <w:pPr>
      <w:spacing w:after="240" w:line="240" w:lineRule="auto"/>
    </w:pPr>
    <w:rPr>
      <w:rFonts w:ascii="Times New Roman" w:eastAsia="Times New Roman" w:hAnsi="Times New Roman" w:cs="Times New Roman"/>
      <w:sz w:val="24"/>
      <w:szCs w:val="20"/>
      <w:lang w:val="en-US"/>
    </w:rPr>
  </w:style>
  <w:style w:type="paragraph" w:styleId="Ttulo">
    <w:name w:val="Title"/>
    <w:basedOn w:val="Normal"/>
    <w:link w:val="TtuloCar"/>
    <w:qFormat/>
    <w:rsid w:val="00817E3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CO"/>
    </w:rPr>
  </w:style>
  <w:style w:type="character" w:customStyle="1" w:styleId="TtuloCar">
    <w:name w:val="Título Car"/>
    <w:basedOn w:val="Fuentedeprrafopredeter"/>
    <w:link w:val="Ttulo"/>
    <w:rsid w:val="00817E3E"/>
    <w:rPr>
      <w:rFonts w:ascii="Times New Roman" w:eastAsia="Times New Roman" w:hAnsi="Times New Roman" w:cs="Times New Roman"/>
      <w:b/>
      <w:kern w:val="0"/>
      <w:sz w:val="36"/>
      <w:szCs w:val="20"/>
      <w:lang w:val="es-CO"/>
    </w:rPr>
  </w:style>
  <w:style w:type="paragraph" w:styleId="Sangra2detindependiente">
    <w:name w:val="Body Text Indent 2"/>
    <w:basedOn w:val="Normal"/>
    <w:link w:val="Sangra2detindependienteCar"/>
    <w:rsid w:val="00817E3E"/>
    <w:pPr>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4"/>
      <w:szCs w:val="20"/>
      <w:lang w:val="es-CO"/>
    </w:rPr>
  </w:style>
  <w:style w:type="character" w:customStyle="1" w:styleId="Sangra2detindependienteCar">
    <w:name w:val="Sangría 2 de t. independiente Car"/>
    <w:basedOn w:val="Fuentedeprrafopredeter"/>
    <w:link w:val="Sangra2detindependiente"/>
    <w:rsid w:val="00817E3E"/>
    <w:rPr>
      <w:rFonts w:ascii="Times New Roman" w:eastAsia="Times New Roman" w:hAnsi="Times New Roman" w:cs="Times New Roman"/>
      <w:kern w:val="0"/>
      <w:sz w:val="24"/>
      <w:szCs w:val="20"/>
      <w:lang w:val="es-CO"/>
    </w:rPr>
  </w:style>
  <w:style w:type="character" w:styleId="Nmerodepgina">
    <w:name w:val="page number"/>
    <w:basedOn w:val="Fuentedeprrafopredeter"/>
    <w:rsid w:val="00817E3E"/>
  </w:style>
  <w:style w:type="paragraph" w:styleId="Sangra3detindependiente">
    <w:name w:val="Body Text Indent 3"/>
    <w:basedOn w:val="Normal"/>
    <w:link w:val="Sangra3detindependienteCar"/>
    <w:rsid w:val="00817E3E"/>
    <w:pPr>
      <w:numPr>
        <w:ilvl w:val="12"/>
      </w:numPr>
      <w:spacing w:after="0" w:line="240" w:lineRule="auto"/>
      <w:ind w:left="432" w:hanging="432"/>
      <w:jc w:val="both"/>
    </w:pPr>
    <w:rPr>
      <w:rFonts w:ascii="Times New Roman" w:eastAsia="Times New Roman" w:hAnsi="Times New Roman" w:cs="Times New Roman"/>
      <w:sz w:val="24"/>
      <w:szCs w:val="24"/>
      <w:lang w:val="es-CO"/>
    </w:rPr>
  </w:style>
  <w:style w:type="character" w:customStyle="1" w:styleId="Sangra3detindependienteCar">
    <w:name w:val="Sangría 3 de t. independiente Car"/>
    <w:basedOn w:val="Fuentedeprrafopredeter"/>
    <w:link w:val="Sangra3detindependiente"/>
    <w:rsid w:val="00817E3E"/>
    <w:rPr>
      <w:rFonts w:ascii="Times New Roman" w:eastAsia="Times New Roman" w:hAnsi="Times New Roman" w:cs="Times New Roman"/>
      <w:kern w:val="0"/>
      <w:sz w:val="24"/>
      <w:szCs w:val="24"/>
      <w:lang w:val="es-CO"/>
    </w:rPr>
  </w:style>
  <w:style w:type="paragraph" w:customStyle="1" w:styleId="xl41">
    <w:name w:val="xl41"/>
    <w:basedOn w:val="Normal"/>
    <w:rsid w:val="00817E3E"/>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i">
    <w:name w:val="Normal(i)"/>
    <w:basedOn w:val="Normala"/>
    <w:rsid w:val="00817E3E"/>
    <w:pPr>
      <w:numPr>
        <w:ilvl w:val="0"/>
        <w:numId w:val="0"/>
      </w:numPr>
      <w:tabs>
        <w:tab w:val="clear" w:pos="1418"/>
        <w:tab w:val="left" w:pos="1843"/>
      </w:tabs>
    </w:pPr>
  </w:style>
  <w:style w:type="paragraph" w:customStyle="1" w:styleId="Normala">
    <w:name w:val="Normal(a)"/>
    <w:basedOn w:val="Normal"/>
    <w:rsid w:val="00817E3E"/>
    <w:pPr>
      <w:keepLines/>
      <w:numPr>
        <w:ilvl w:val="2"/>
        <w:numId w:val="8"/>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DC4">
    <w:name w:val="toc 4"/>
    <w:basedOn w:val="Normal"/>
    <w:next w:val="Normal"/>
    <w:autoRedefine/>
    <w:uiPriority w:val="39"/>
    <w:rsid w:val="00817E3E"/>
    <w:pPr>
      <w:numPr>
        <w:ilvl w:val="12"/>
      </w:numPr>
      <w:tabs>
        <w:tab w:val="left" w:pos="720"/>
        <w:tab w:val="left" w:pos="1260"/>
        <w:tab w:val="left" w:pos="1980"/>
        <w:tab w:val="left" w:pos="2250"/>
        <w:tab w:val="right" w:leader="dot" w:pos="8910"/>
      </w:tabs>
      <w:spacing w:after="0" w:line="240" w:lineRule="auto"/>
      <w:ind w:left="1260"/>
    </w:pPr>
    <w:rPr>
      <w:rFonts w:ascii="Times New Roman" w:eastAsia="Times New Roman" w:hAnsi="Times New Roman" w:cs="Times New Roman"/>
      <w:noProof/>
      <w:sz w:val="24"/>
      <w:szCs w:val="20"/>
      <w:lang w:val="en-US"/>
    </w:rPr>
  </w:style>
  <w:style w:type="paragraph" w:styleId="Saludo">
    <w:name w:val="Salutation"/>
    <w:basedOn w:val="Normal"/>
    <w:next w:val="Normal"/>
    <w:link w:val="SaludoCar"/>
    <w:rsid w:val="00817E3E"/>
    <w:pPr>
      <w:spacing w:after="0" w:line="240" w:lineRule="auto"/>
    </w:pPr>
    <w:rPr>
      <w:rFonts w:ascii="Times New Roman" w:eastAsia="Times New Roman" w:hAnsi="Times New Roman" w:cs="Times New Roman"/>
      <w:sz w:val="24"/>
      <w:szCs w:val="24"/>
      <w:lang w:val="en-US"/>
    </w:rPr>
  </w:style>
  <w:style w:type="character" w:customStyle="1" w:styleId="SaludoCar">
    <w:name w:val="Saludo Car"/>
    <w:basedOn w:val="Fuentedeprrafopredeter"/>
    <w:link w:val="Saludo"/>
    <w:rsid w:val="00817E3E"/>
    <w:rPr>
      <w:rFonts w:ascii="Times New Roman" w:eastAsia="Times New Roman" w:hAnsi="Times New Roman" w:cs="Times New Roman"/>
      <w:kern w:val="0"/>
      <w:sz w:val="24"/>
      <w:szCs w:val="24"/>
      <w:lang w:val="en-US"/>
    </w:rPr>
  </w:style>
  <w:style w:type="paragraph" w:styleId="Sangranormal">
    <w:name w:val="Normal Indent"/>
    <w:basedOn w:val="Normal"/>
    <w:rsid w:val="00817E3E"/>
    <w:pPr>
      <w:spacing w:after="0" w:line="240" w:lineRule="auto"/>
      <w:ind w:left="708"/>
    </w:pPr>
    <w:rPr>
      <w:rFonts w:ascii="Times New Roman" w:eastAsia="Times New Roman" w:hAnsi="Times New Roman" w:cs="Times New Roman"/>
      <w:sz w:val="24"/>
      <w:szCs w:val="24"/>
      <w:lang w:val="en-US"/>
    </w:rPr>
  </w:style>
  <w:style w:type="paragraph" w:styleId="Subttulo">
    <w:name w:val="Subtitle"/>
    <w:basedOn w:val="Normal"/>
    <w:link w:val="SubttuloCar"/>
    <w:qFormat/>
    <w:rsid w:val="00817E3E"/>
    <w:pPr>
      <w:spacing w:after="60" w:line="240" w:lineRule="auto"/>
      <w:jc w:val="center"/>
      <w:outlineLvl w:val="1"/>
    </w:pPr>
    <w:rPr>
      <w:rFonts w:ascii="Arial" w:eastAsia="Times New Roman" w:hAnsi="Arial" w:cs="Arial"/>
      <w:sz w:val="24"/>
      <w:szCs w:val="24"/>
      <w:lang w:val="en-US"/>
    </w:rPr>
  </w:style>
  <w:style w:type="character" w:customStyle="1" w:styleId="SubttuloCar">
    <w:name w:val="Subtítulo Car"/>
    <w:basedOn w:val="Fuentedeprrafopredeter"/>
    <w:link w:val="Subttulo"/>
    <w:rsid w:val="00817E3E"/>
    <w:rPr>
      <w:rFonts w:ascii="Arial" w:eastAsia="Times New Roman" w:hAnsi="Arial" w:cs="Arial"/>
      <w:kern w:val="0"/>
      <w:sz w:val="24"/>
      <w:szCs w:val="24"/>
      <w:lang w:val="en-US"/>
    </w:rPr>
  </w:style>
  <w:style w:type="paragraph" w:styleId="Textodebloque">
    <w:name w:val="Block Text"/>
    <w:basedOn w:val="Normal"/>
    <w:rsid w:val="00817E3E"/>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DC5">
    <w:name w:val="toc 5"/>
    <w:basedOn w:val="Normal"/>
    <w:next w:val="Normal"/>
    <w:autoRedefine/>
    <w:uiPriority w:val="39"/>
    <w:rsid w:val="00817E3E"/>
    <w:pPr>
      <w:spacing w:after="0" w:line="240" w:lineRule="auto"/>
      <w:ind w:left="960"/>
    </w:pPr>
    <w:rPr>
      <w:rFonts w:ascii="Times New Roman" w:eastAsia="Times New Roman" w:hAnsi="Times New Roman" w:cs="Times New Roman"/>
      <w:sz w:val="24"/>
      <w:szCs w:val="24"/>
      <w:lang w:val="es-CO"/>
    </w:rPr>
  </w:style>
  <w:style w:type="paragraph" w:customStyle="1" w:styleId="AnnexHead">
    <w:name w:val="AnnexHead"/>
    <w:basedOn w:val="Normal"/>
    <w:rsid w:val="00817E3E"/>
    <w:pPr>
      <w:spacing w:after="0" w:line="240" w:lineRule="auto"/>
      <w:jc w:val="center"/>
    </w:pPr>
    <w:rPr>
      <w:rFonts w:ascii="Times New Roman" w:eastAsia="Times New Roman" w:hAnsi="Times New Roman" w:cs="Times New Roman"/>
      <w:spacing w:val="-3"/>
      <w:sz w:val="72"/>
      <w:szCs w:val="24"/>
      <w:lang w:val="es-CO"/>
    </w:rPr>
  </w:style>
  <w:style w:type="paragraph" w:styleId="TDC6">
    <w:name w:val="toc 6"/>
    <w:basedOn w:val="Normal"/>
    <w:next w:val="Normal"/>
    <w:autoRedefine/>
    <w:uiPriority w:val="39"/>
    <w:rsid w:val="00817E3E"/>
    <w:pPr>
      <w:spacing w:after="0" w:line="240" w:lineRule="auto"/>
      <w:ind w:left="1200"/>
    </w:pPr>
    <w:rPr>
      <w:rFonts w:ascii="Times New Roman" w:eastAsia="Times New Roman" w:hAnsi="Times New Roman" w:cs="Times New Roman"/>
      <w:sz w:val="24"/>
      <w:szCs w:val="24"/>
      <w:lang w:val="es-CO"/>
    </w:rPr>
  </w:style>
  <w:style w:type="paragraph" w:styleId="TDC7">
    <w:name w:val="toc 7"/>
    <w:basedOn w:val="Normal"/>
    <w:next w:val="Normal"/>
    <w:autoRedefine/>
    <w:uiPriority w:val="39"/>
    <w:rsid w:val="00817E3E"/>
    <w:pPr>
      <w:spacing w:after="0" w:line="240" w:lineRule="auto"/>
      <w:ind w:left="1440"/>
    </w:pPr>
    <w:rPr>
      <w:rFonts w:ascii="Times New Roman" w:eastAsia="Times New Roman" w:hAnsi="Times New Roman" w:cs="Times New Roman"/>
      <w:sz w:val="24"/>
      <w:szCs w:val="24"/>
      <w:lang w:val="es-CO"/>
    </w:rPr>
  </w:style>
  <w:style w:type="paragraph" w:styleId="TDC8">
    <w:name w:val="toc 8"/>
    <w:basedOn w:val="Normal"/>
    <w:next w:val="Normal"/>
    <w:autoRedefine/>
    <w:uiPriority w:val="39"/>
    <w:rsid w:val="00817E3E"/>
    <w:pPr>
      <w:spacing w:after="0" w:line="240" w:lineRule="auto"/>
      <w:ind w:left="1680"/>
    </w:pPr>
    <w:rPr>
      <w:rFonts w:ascii="Times New Roman" w:eastAsia="Times New Roman" w:hAnsi="Times New Roman" w:cs="Times New Roman"/>
      <w:sz w:val="24"/>
      <w:szCs w:val="24"/>
      <w:lang w:val="es-CO"/>
    </w:rPr>
  </w:style>
  <w:style w:type="paragraph" w:styleId="TDC9">
    <w:name w:val="toc 9"/>
    <w:basedOn w:val="Normal"/>
    <w:next w:val="Normal"/>
    <w:autoRedefine/>
    <w:uiPriority w:val="39"/>
    <w:rsid w:val="00817E3E"/>
    <w:pPr>
      <w:spacing w:after="0" w:line="240" w:lineRule="auto"/>
      <w:ind w:left="1920"/>
    </w:pPr>
    <w:rPr>
      <w:rFonts w:ascii="Times New Roman" w:eastAsia="Times New Roman" w:hAnsi="Times New Roman" w:cs="Times New Roman"/>
      <w:sz w:val="24"/>
      <w:szCs w:val="24"/>
      <w:lang w:val="es-CO"/>
    </w:rPr>
  </w:style>
  <w:style w:type="paragraph" w:customStyle="1" w:styleId="A1-Heading1">
    <w:name w:val="A1-Heading1"/>
    <w:basedOn w:val="Ttulo1"/>
    <w:rsid w:val="00817E3E"/>
    <w:pPr>
      <w:keepLines w:val="0"/>
      <w:numPr>
        <w:ilvl w:val="12"/>
      </w:numPr>
      <w:overflowPunct w:val="0"/>
      <w:autoSpaceDE w:val="0"/>
      <w:autoSpaceDN w:val="0"/>
      <w:adjustRightInd w:val="0"/>
      <w:spacing w:before="0" w:line="240" w:lineRule="auto"/>
      <w:jc w:val="center"/>
      <w:textAlignment w:val="baseline"/>
    </w:pPr>
    <w:rPr>
      <w:rFonts w:ascii="Times New Roman" w:eastAsia="Times New Roman" w:hAnsi="Times New Roman" w:cs="Times New Roman"/>
      <w:b/>
      <w:bCs/>
      <w:iCs/>
      <w:color w:val="auto"/>
      <w:sz w:val="24"/>
      <w:szCs w:val="24"/>
      <w:lang w:val="es-CO"/>
    </w:rPr>
  </w:style>
  <w:style w:type="paragraph" w:customStyle="1" w:styleId="A1-Heading2">
    <w:name w:val="A1-Heading2"/>
    <w:basedOn w:val="Normal"/>
    <w:rsid w:val="00817E3E"/>
    <w:pPr>
      <w:keepNext/>
      <w:keepLines/>
      <w:spacing w:before="200" w:after="200" w:line="240" w:lineRule="auto"/>
      <w:jc w:val="center"/>
    </w:pPr>
    <w:rPr>
      <w:rFonts w:ascii="Times New Roman" w:eastAsia="Times New Roman" w:hAnsi="Times New Roman" w:cs="Times New Roman"/>
      <w:b/>
      <w:bCs/>
      <w:sz w:val="28"/>
      <w:szCs w:val="24"/>
      <w:lang w:val="es-CO"/>
    </w:rPr>
  </w:style>
  <w:style w:type="paragraph" w:customStyle="1" w:styleId="A1-Heading3">
    <w:name w:val="A1-Heading3"/>
    <w:basedOn w:val="Normal"/>
    <w:link w:val="A1-Heading3Char"/>
    <w:rsid w:val="00817E3E"/>
    <w:pPr>
      <w:spacing w:after="0" w:line="240" w:lineRule="auto"/>
      <w:ind w:left="432" w:hanging="432"/>
    </w:pPr>
    <w:rPr>
      <w:rFonts w:ascii="Times New Roman" w:eastAsia="Times New Roman" w:hAnsi="Times New Roman" w:cs="Times New Roman"/>
      <w:b/>
      <w:bCs/>
      <w:sz w:val="24"/>
      <w:szCs w:val="24"/>
      <w:lang w:val="es-CO"/>
    </w:rPr>
  </w:style>
  <w:style w:type="paragraph" w:customStyle="1" w:styleId="A1-Heading4">
    <w:name w:val="A1-Heading4"/>
    <w:basedOn w:val="A1-Heading3"/>
    <w:autoRedefine/>
    <w:rsid w:val="00817E3E"/>
    <w:pPr>
      <w:ind w:left="252" w:hanging="180"/>
    </w:pPr>
  </w:style>
  <w:style w:type="paragraph" w:customStyle="1" w:styleId="A2-Heading1">
    <w:name w:val="A2-Heading1"/>
    <w:basedOn w:val="A1-Heading1"/>
    <w:rsid w:val="00817E3E"/>
  </w:style>
  <w:style w:type="paragraph" w:customStyle="1" w:styleId="A2-Heading2">
    <w:name w:val="A2-Heading2"/>
    <w:basedOn w:val="A1-Heading2"/>
    <w:rsid w:val="00817E3E"/>
    <w:rPr>
      <w:rFonts w:ascii="Times New Roman Bold" w:hAnsi="Times New Roman Bold"/>
      <w:bCs w:val="0"/>
    </w:rPr>
  </w:style>
  <w:style w:type="paragraph" w:customStyle="1" w:styleId="A2-Heading3">
    <w:name w:val="A2-Heading3"/>
    <w:basedOn w:val="A1-Heading3"/>
    <w:rsid w:val="00817E3E"/>
    <w:rPr>
      <w:rFonts w:ascii="Times New Roman Bold" w:hAnsi="Times New Roman Bold"/>
      <w:bCs w:val="0"/>
    </w:rPr>
  </w:style>
  <w:style w:type="paragraph" w:customStyle="1" w:styleId="A2-Heading4">
    <w:name w:val="A2-Heading4"/>
    <w:basedOn w:val="A1-Heading4"/>
    <w:rsid w:val="00817E3E"/>
  </w:style>
  <w:style w:type="paragraph" w:customStyle="1" w:styleId="A3-Heading1">
    <w:name w:val="A3-Heading1"/>
    <w:basedOn w:val="A1-Heading1"/>
    <w:rsid w:val="00817E3E"/>
    <w:pPr>
      <w:tabs>
        <w:tab w:val="center" w:pos="4500"/>
      </w:tabs>
      <w:suppressAutoHyphens/>
      <w:jc w:val="both"/>
    </w:pPr>
    <w:rPr>
      <w:b w:val="0"/>
      <w:spacing w:val="-3"/>
    </w:rPr>
  </w:style>
  <w:style w:type="paragraph" w:customStyle="1" w:styleId="A3-heading3">
    <w:name w:val="A3-heading3"/>
    <w:basedOn w:val="A1-Heading3"/>
    <w:rsid w:val="00817E3E"/>
    <w:pPr>
      <w:tabs>
        <w:tab w:val="left" w:pos="-720"/>
        <w:tab w:val="left" w:pos="360"/>
      </w:tabs>
      <w:suppressAutoHyphens/>
      <w:ind w:left="450" w:hanging="450"/>
    </w:pPr>
    <w:rPr>
      <w:b w:val="0"/>
      <w:spacing w:val="-3"/>
    </w:rPr>
  </w:style>
  <w:style w:type="paragraph" w:customStyle="1" w:styleId="A3-heading2">
    <w:name w:val="A3-heading2"/>
    <w:basedOn w:val="A1-Heading2"/>
    <w:rsid w:val="00817E3E"/>
  </w:style>
  <w:style w:type="paragraph" w:customStyle="1" w:styleId="A4-Heading1">
    <w:name w:val="A4-Heading1"/>
    <w:basedOn w:val="A3-Heading1"/>
    <w:rsid w:val="00817E3E"/>
  </w:style>
  <w:style w:type="paragraph" w:customStyle="1" w:styleId="A4-heading2">
    <w:name w:val="A4-heading2"/>
    <w:basedOn w:val="A1-Heading2"/>
    <w:rsid w:val="00817E3E"/>
  </w:style>
  <w:style w:type="paragraph" w:customStyle="1" w:styleId="A4-heading3">
    <w:name w:val="A4-heading3"/>
    <w:basedOn w:val="A1-Heading3"/>
    <w:rsid w:val="00817E3E"/>
  </w:style>
  <w:style w:type="paragraph" w:customStyle="1" w:styleId="Clauses">
    <w:name w:val="Clauses"/>
    <w:basedOn w:val="Normal"/>
    <w:rsid w:val="00817E3E"/>
    <w:pPr>
      <w:keepLines/>
      <w:spacing w:after="120" w:line="240" w:lineRule="auto"/>
      <w:outlineLvl w:val="0"/>
    </w:pPr>
    <w:rPr>
      <w:rFonts w:ascii="Times New Roman Bold" w:eastAsia="Times New Roman" w:hAnsi="Times New Roman Bold" w:cs="Times New Roman"/>
      <w:b/>
      <w:sz w:val="24"/>
      <w:szCs w:val="20"/>
      <w:lang w:val="es-CO" w:eastAsia="en-GB"/>
    </w:rPr>
  </w:style>
  <w:style w:type="paragraph" w:customStyle="1" w:styleId="aparagraphs">
    <w:name w:val="(a) paragraphs"/>
    <w:next w:val="Normal"/>
    <w:rsid w:val="00817E3E"/>
    <w:pPr>
      <w:spacing w:before="120" w:after="120" w:line="240" w:lineRule="auto"/>
      <w:jc w:val="both"/>
    </w:pPr>
    <w:rPr>
      <w:rFonts w:ascii="Times New Roman" w:eastAsia="Times New Roman" w:hAnsi="Times New Roman" w:cs="Times New Roman"/>
      <w:snapToGrid w:val="0"/>
      <w:kern w:val="0"/>
      <w:sz w:val="24"/>
      <w:szCs w:val="20"/>
      <w:lang w:val="es-ES_tradnl"/>
    </w:rPr>
  </w:style>
  <w:style w:type="character" w:styleId="Refdecomentario">
    <w:name w:val="annotation reference"/>
    <w:semiHidden/>
    <w:rsid w:val="00817E3E"/>
    <w:rPr>
      <w:sz w:val="16"/>
      <w:szCs w:val="16"/>
    </w:rPr>
  </w:style>
  <w:style w:type="paragraph" w:styleId="Textocomentario">
    <w:name w:val="annotation text"/>
    <w:basedOn w:val="Normal"/>
    <w:link w:val="TextocomentarioCar"/>
    <w:semiHidden/>
    <w:rsid w:val="00817E3E"/>
    <w:pPr>
      <w:spacing w:after="0" w:line="240" w:lineRule="auto"/>
    </w:pPr>
    <w:rPr>
      <w:rFonts w:ascii="Times New Roman" w:eastAsia="Times New Roman" w:hAnsi="Times New Roman" w:cs="Times New Roman"/>
      <w:sz w:val="20"/>
      <w:szCs w:val="20"/>
      <w:lang w:val="es-CO"/>
    </w:rPr>
  </w:style>
  <w:style w:type="character" w:customStyle="1" w:styleId="TextocomentarioCar">
    <w:name w:val="Texto comentario Car"/>
    <w:basedOn w:val="Fuentedeprrafopredeter"/>
    <w:link w:val="Textocomentario"/>
    <w:semiHidden/>
    <w:rsid w:val="00817E3E"/>
    <w:rPr>
      <w:rFonts w:ascii="Times New Roman" w:eastAsia="Times New Roman" w:hAnsi="Times New Roman" w:cs="Times New Roman"/>
      <w:kern w:val="0"/>
      <w:sz w:val="20"/>
      <w:szCs w:val="20"/>
      <w:lang w:val="es-CO"/>
    </w:rPr>
  </w:style>
  <w:style w:type="character" w:styleId="Hipervnculovisitado">
    <w:name w:val="FollowedHyperlink"/>
    <w:rsid w:val="00817E3E"/>
    <w:rPr>
      <w:color w:val="800080"/>
      <w:u w:val="single"/>
    </w:rPr>
  </w:style>
  <w:style w:type="paragraph" w:customStyle="1" w:styleId="Outline">
    <w:name w:val="Outline"/>
    <w:basedOn w:val="Normal"/>
    <w:rsid w:val="00817E3E"/>
    <w:pPr>
      <w:spacing w:before="240" w:after="0" w:line="240" w:lineRule="auto"/>
    </w:pPr>
    <w:rPr>
      <w:rFonts w:ascii="Times New Roman" w:eastAsia="Times New Roman" w:hAnsi="Times New Roman" w:cs="Times New Roman"/>
      <w:kern w:val="28"/>
      <w:sz w:val="24"/>
      <w:szCs w:val="20"/>
      <w:lang w:val="en-US"/>
    </w:rPr>
  </w:style>
  <w:style w:type="paragraph" w:styleId="Asuntodelcomentario">
    <w:name w:val="annotation subject"/>
    <w:basedOn w:val="Textocomentario"/>
    <w:next w:val="Textocomentario"/>
    <w:link w:val="AsuntodelcomentarioCar"/>
    <w:semiHidden/>
    <w:rsid w:val="00817E3E"/>
    <w:rPr>
      <w:b/>
      <w:bCs/>
    </w:rPr>
  </w:style>
  <w:style w:type="character" w:customStyle="1" w:styleId="AsuntodelcomentarioCar">
    <w:name w:val="Asunto del comentario Car"/>
    <w:basedOn w:val="TextocomentarioCar"/>
    <w:link w:val="Asuntodelcomentario"/>
    <w:semiHidden/>
    <w:rsid w:val="00817E3E"/>
    <w:rPr>
      <w:rFonts w:ascii="Times New Roman" w:eastAsia="Times New Roman" w:hAnsi="Times New Roman" w:cs="Times New Roman"/>
      <w:b/>
      <w:bCs/>
      <w:kern w:val="0"/>
      <w:sz w:val="20"/>
      <w:szCs w:val="20"/>
      <w:lang w:val="es-CO"/>
    </w:rPr>
  </w:style>
  <w:style w:type="paragraph" w:customStyle="1" w:styleId="Head72">
    <w:name w:val="Head 7.2"/>
    <w:basedOn w:val="Normal"/>
    <w:rsid w:val="00817E3E"/>
    <w:pPr>
      <w:suppressAutoHyphens/>
      <w:spacing w:after="240" w:line="240" w:lineRule="auto"/>
      <w:ind w:left="720" w:hanging="720"/>
    </w:pPr>
    <w:rPr>
      <w:rFonts w:ascii="Times New Roman Bold" w:eastAsia="Times New Roman" w:hAnsi="Times New Roman Bold" w:cs="Times New Roman"/>
      <w:b/>
      <w:sz w:val="28"/>
      <w:szCs w:val="20"/>
      <w:lang w:val="es-CO"/>
    </w:rPr>
  </w:style>
  <w:style w:type="paragraph" w:styleId="Revisin">
    <w:name w:val="Revision"/>
    <w:hidden/>
    <w:uiPriority w:val="99"/>
    <w:semiHidden/>
    <w:rsid w:val="00817E3E"/>
    <w:pPr>
      <w:spacing w:after="0" w:line="240" w:lineRule="auto"/>
    </w:pPr>
    <w:rPr>
      <w:rFonts w:ascii="Times New Roman" w:eastAsia="Times New Roman" w:hAnsi="Times New Roman" w:cs="Times New Roman"/>
      <w:kern w:val="0"/>
      <w:sz w:val="24"/>
      <w:szCs w:val="24"/>
      <w:lang w:val="es-ES_tradnl"/>
    </w:rPr>
  </w:style>
  <w:style w:type="paragraph" w:customStyle="1" w:styleId="Heading1-Clausename">
    <w:name w:val="Heading 1- Clause name"/>
    <w:basedOn w:val="Normal"/>
    <w:rsid w:val="00817E3E"/>
    <w:pPr>
      <w:numPr>
        <w:numId w:val="11"/>
      </w:numPr>
      <w:tabs>
        <w:tab w:val="num" w:pos="360"/>
      </w:tabs>
      <w:spacing w:after="200" w:line="240" w:lineRule="auto"/>
      <w:ind w:left="360"/>
    </w:pPr>
    <w:rPr>
      <w:rFonts w:ascii="Times New Roman" w:eastAsia="Times New Roman" w:hAnsi="Times New Roman" w:cs="Times New Roman"/>
      <w:b/>
      <w:sz w:val="24"/>
      <w:szCs w:val="20"/>
      <w:lang w:val="en-US"/>
    </w:rPr>
  </w:style>
  <w:style w:type="paragraph" w:customStyle="1" w:styleId="A1-Heading410pt">
    <w:name w:val="A1-Heading4 + 10 pt"/>
    <w:basedOn w:val="A1-Heading3"/>
    <w:rsid w:val="00817E3E"/>
    <w:rPr>
      <w:sz w:val="20"/>
      <w:szCs w:val="20"/>
      <w:lang w:val="es-MX"/>
    </w:rPr>
  </w:style>
  <w:style w:type="character" w:customStyle="1" w:styleId="A1-Heading3Char">
    <w:name w:val="A1-Heading3 Char"/>
    <w:link w:val="A1-Heading3"/>
    <w:rsid w:val="00817E3E"/>
    <w:rPr>
      <w:rFonts w:ascii="Times New Roman" w:eastAsia="Times New Roman" w:hAnsi="Times New Roman" w:cs="Times New Roman"/>
      <w:b/>
      <w:bCs/>
      <w:kern w:val="0"/>
      <w:sz w:val="24"/>
      <w:szCs w:val="24"/>
      <w:lang w:val="es-CO"/>
    </w:rPr>
  </w:style>
  <w:style w:type="paragraph" w:customStyle="1" w:styleId="SectionIXHeader">
    <w:name w:val="Section IX Header"/>
    <w:basedOn w:val="Normal"/>
    <w:rsid w:val="00817E3E"/>
    <w:pPr>
      <w:spacing w:after="0" w:line="240" w:lineRule="auto"/>
      <w:jc w:val="center"/>
    </w:pPr>
    <w:rPr>
      <w:rFonts w:ascii="Times New Roman" w:eastAsia="Times New Roman" w:hAnsi="Times New Roman" w:cs="Times New Roman"/>
      <w:b/>
      <w:sz w:val="36"/>
      <w:szCs w:val="20"/>
      <w:lang w:val="en-US"/>
    </w:rPr>
  </w:style>
  <w:style w:type="paragraph" w:customStyle="1" w:styleId="ListParagraph1">
    <w:name w:val="List Paragraph1"/>
    <w:basedOn w:val="Normal"/>
    <w:uiPriority w:val="34"/>
    <w:qFormat/>
    <w:rsid w:val="00817E3E"/>
    <w:pPr>
      <w:spacing w:after="0" w:line="240" w:lineRule="auto"/>
      <w:ind w:left="720"/>
      <w:contextualSpacing/>
      <w:jc w:val="both"/>
    </w:pPr>
    <w:rPr>
      <w:rFonts w:ascii="Times New Roman" w:eastAsia="Times New Roman" w:hAnsi="Times New Roman" w:cs="Times New Roman"/>
      <w:sz w:val="24"/>
      <w:szCs w:val="20"/>
      <w:lang w:val="es-ES_tradnl"/>
    </w:rPr>
  </w:style>
  <w:style w:type="numbering" w:customStyle="1" w:styleId="Estilo2">
    <w:name w:val="Estilo2"/>
    <w:uiPriority w:val="99"/>
    <w:rsid w:val="00817E3E"/>
    <w:pPr>
      <w:numPr>
        <w:numId w:val="12"/>
      </w:numPr>
    </w:pPr>
  </w:style>
  <w:style w:type="character" w:customStyle="1" w:styleId="Mencinsinresolver1">
    <w:name w:val="Mención sin resolver1"/>
    <w:basedOn w:val="Fuentedeprrafopredeter"/>
    <w:uiPriority w:val="99"/>
    <w:semiHidden/>
    <w:unhideWhenUsed/>
    <w:rsid w:val="00817E3E"/>
    <w:rPr>
      <w:color w:val="605E5C"/>
      <w:shd w:val="clear" w:color="auto" w:fill="E1DFDD"/>
    </w:rPr>
  </w:style>
  <w:style w:type="paragraph" w:styleId="Textonotaalfinal">
    <w:name w:val="endnote text"/>
    <w:basedOn w:val="Normal"/>
    <w:link w:val="TextonotaalfinalCar"/>
    <w:uiPriority w:val="99"/>
    <w:semiHidden/>
    <w:unhideWhenUsed/>
    <w:rsid w:val="00817E3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17E3E"/>
    <w:rPr>
      <w:kern w:val="0"/>
      <w:sz w:val="20"/>
      <w:szCs w:val="20"/>
    </w:rPr>
  </w:style>
  <w:style w:type="character" w:styleId="Refdenotaalfinal">
    <w:name w:val="endnote reference"/>
    <w:basedOn w:val="Fuentedeprrafopredeter"/>
    <w:uiPriority w:val="99"/>
    <w:semiHidden/>
    <w:unhideWhenUsed/>
    <w:rsid w:val="00817E3E"/>
    <w:rPr>
      <w:vertAlign w:val="superscript"/>
    </w:rPr>
  </w:style>
  <w:style w:type="paragraph" w:styleId="Sinespaciado">
    <w:name w:val="No Spacing"/>
    <w:link w:val="SinespaciadoCar"/>
    <w:uiPriority w:val="1"/>
    <w:qFormat/>
    <w:rsid w:val="00817E3E"/>
    <w:pPr>
      <w:spacing w:after="0" w:line="240" w:lineRule="auto"/>
    </w:pPr>
    <w:rPr>
      <w:rFonts w:eastAsiaTheme="minorEastAsia"/>
      <w:kern w:val="0"/>
      <w:lang w:eastAsia="es-BO"/>
    </w:rPr>
  </w:style>
  <w:style w:type="character" w:customStyle="1" w:styleId="SinespaciadoCar">
    <w:name w:val="Sin espaciado Car"/>
    <w:basedOn w:val="Fuentedeprrafopredeter"/>
    <w:link w:val="Sinespaciado"/>
    <w:uiPriority w:val="1"/>
    <w:rsid w:val="00817E3E"/>
    <w:rPr>
      <w:rFonts w:eastAsiaTheme="minorEastAsia"/>
      <w:kern w:val="0"/>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42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2F284-031A-4442-B9B1-27C2C832B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4034</Words>
  <Characters>22190</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Términos de Referencia Servicio Terciarizado</vt:lpstr>
    </vt:vector>
  </TitlesOfParts>
  <Company/>
  <LinksUpToDate>false</LinksUpToDate>
  <CharactersWithSpaces>26172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Servicio Terciarizado</dc:title>
  <dc:subject/>
  <dc:creator>Enero/2026</dc:creator>
  <cp:keywords/>
  <dc:description/>
  <cp:lastModifiedBy>Jaquelin Mendoza Adrian/CBA</cp:lastModifiedBy>
  <cp:revision>12</cp:revision>
  <cp:lastPrinted>2024-01-04T20:39:00Z</cp:lastPrinted>
  <dcterms:created xsi:type="dcterms:W3CDTF">2024-01-17T21:46:00Z</dcterms:created>
  <dcterms:modified xsi:type="dcterms:W3CDTF">2026-02-02T18:48:00Z</dcterms:modified>
</cp:coreProperties>
</file>